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B75BD" w:rsidRPr="007208CA" w:rsidTr="0097401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B75BD" w:rsidRPr="007208CA" w:rsidRDefault="00F315B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9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B75BD" w:rsidRPr="007208CA" w:rsidRDefault="00F315B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75BD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B75BD" w:rsidRPr="007208CA" w:rsidRDefault="005B75BD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B75BD" w:rsidRPr="007208CA" w:rsidRDefault="00A2038B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5B75BD" w:rsidRPr="007208CA" w:rsidRDefault="00A2038B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БРЕЗНИК“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B75BD" w:rsidRPr="007208CA" w:rsidRDefault="005B75BD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5B75BD" w:rsidRPr="007208CA" w:rsidRDefault="00A2038B" w:rsidP="005B75BD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>гр. Брезник 2360, ул. „Андрей Михайлов“ № 108, dgsbreznik@abv.bg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00F14" w:rsidRPr="007208CA" w:rsidRDefault="00E00F14" w:rsidP="00E00F14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E00F14" w:rsidRPr="007208CA" w:rsidRDefault="00E00F14" w:rsidP="00E00F14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Зам.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Директор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Брезник“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E00F14" w:rsidRPr="007208CA" w:rsidRDefault="00E00F14" w:rsidP="00E00F14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>
        <w:rPr>
          <w:rFonts w:ascii="Verdana" w:eastAsia="Times New Roman" w:hAnsi="Verdana"/>
          <w:sz w:val="20"/>
          <w:szCs w:val="20"/>
          <w:lang w:val="bg-BG" w:eastAsia="bg-BG"/>
        </w:rPr>
        <w:t>инж. Петя Стамова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tbl>
      <w:tblPr>
        <w:tblW w:w="0" w:type="auto"/>
        <w:tblInd w:w="5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90"/>
      </w:tblGrid>
      <w:tr w:rsidR="00E00F14" w:rsidTr="006975E2">
        <w:trPr>
          <w:trHeight w:val="690"/>
        </w:trPr>
        <w:tc>
          <w:tcPr>
            <w:tcW w:w="3090" w:type="dxa"/>
          </w:tcPr>
          <w:p w:rsidR="00E00F14" w:rsidRDefault="00E00F14" w:rsidP="006975E2">
            <w:pPr>
              <w:spacing w:after="0" w:line="240" w:lineRule="auto"/>
              <w:jc w:val="both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sz w:val="20"/>
                <w:szCs w:val="20"/>
                <w:lang w:val="bg-BG"/>
              </w:rPr>
              <w:t xml:space="preserve">Заповед за заместване </w:t>
            </w:r>
          </w:p>
          <w:p w:rsidR="00E00F14" w:rsidRDefault="00E00F14" w:rsidP="006975E2">
            <w:pPr>
              <w:spacing w:after="0" w:line="240" w:lineRule="auto"/>
              <w:jc w:val="both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sz w:val="20"/>
                <w:szCs w:val="20"/>
                <w:lang w:val="bg-BG"/>
              </w:rPr>
              <w:t>№ РД-09-139/28.07.2026 г.</w:t>
            </w:r>
          </w:p>
        </w:tc>
      </w:tr>
    </w:tbl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="00710739"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="00710739"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B36A3C"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 w:rsidR="00A2038B">
        <w:rPr>
          <w:rFonts w:ascii="Verdana" w:hAnsi="Verdana"/>
          <w:b/>
          <w:sz w:val="20"/>
          <w:szCs w:val="20"/>
          <w:lang w:val="ru-RU"/>
        </w:rPr>
        <w:t>ТП „ДЪРЖАВНО ГОРСКО СТОПАНСТВО БРЕЗНИК“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A2038B">
        <w:rPr>
          <w:rFonts w:ascii="Verdana" w:hAnsi="Verdana"/>
          <w:b/>
          <w:sz w:val="20"/>
          <w:szCs w:val="20"/>
          <w:lang w:val="ru-RU"/>
        </w:rPr>
        <w:t>гр. Брезник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A2038B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2617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A2038B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17и, 156ф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A2038B">
        <w:rPr>
          <w:rFonts w:ascii="Verdana" w:eastAsia="Times New Roman" w:hAnsi="Verdana"/>
          <w:b/>
          <w:sz w:val="20"/>
          <w:szCs w:val="20"/>
          <w:lang w:val="bg-BG" w:eastAsia="bg-BG"/>
        </w:rPr>
        <w:t>25.08.2026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A2038B">
        <w:rPr>
          <w:rFonts w:ascii="Verdana" w:eastAsia="Times New Roman" w:hAnsi="Verdana"/>
          <w:b/>
          <w:sz w:val="20"/>
          <w:szCs w:val="20"/>
          <w:lang w:val="bg-BG" w:eastAsia="bg-BG"/>
        </w:rPr>
        <w:t>10:30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5B75BD" w:rsidRPr="007208CA" w:rsidRDefault="00A2038B" w:rsidP="005B75BD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5B75BD" w:rsidRPr="007208CA" w:rsidRDefault="00E00F14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Добромир Добринов </w:t>
      </w:r>
      <w:r w:rsidR="00A2038B">
        <w:rPr>
          <w:rFonts w:ascii="Verdana" w:eastAsia="Times New Roman" w:hAnsi="Verdana"/>
          <w:sz w:val="20"/>
          <w:szCs w:val="20"/>
          <w:lang w:val="bg-BG" w:eastAsia="bg-BG"/>
        </w:rPr>
        <w:t xml:space="preserve"> -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юрисконсулт 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A2038B">
        <w:rPr>
          <w:rFonts w:ascii="Verdana" w:eastAsia="Times New Roman" w:hAnsi="Verdana"/>
          <w:sz w:val="20"/>
          <w:szCs w:val="20"/>
          <w:lang w:val="bg-BG" w:eastAsia="bg-BG"/>
        </w:rPr>
        <w:t>ТП „ДГС Брезник“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A2038B">
        <w:rPr>
          <w:rFonts w:ascii="Verdana" w:eastAsia="Times New Roman" w:hAnsi="Verdana"/>
          <w:sz w:val="20"/>
          <w:szCs w:val="20"/>
          <w:lang w:val="bg-BG" w:eastAsia="bg-BG"/>
        </w:rPr>
        <w:t xml:space="preserve">тел. </w:t>
      </w:r>
      <w:r>
        <w:rPr>
          <w:rFonts w:ascii="Verdana" w:eastAsia="Times New Roman" w:hAnsi="Verdana"/>
          <w:sz w:val="20"/>
          <w:szCs w:val="20"/>
          <w:lang w:val="bg-BG" w:eastAsia="bg-BG"/>
        </w:rPr>
        <w:t>0876818881</w:t>
      </w: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E00F14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A2038B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Брезник</w:t>
      </w:r>
    </w:p>
    <w:p w:rsidR="005B75BD" w:rsidRPr="007208CA" w:rsidRDefault="00A2038B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5B75B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5B75BD" w:rsidRPr="00E00F14" w:rsidRDefault="005B75BD" w:rsidP="00E00F14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10739" w:rsidRPr="009C3A72" w:rsidRDefault="00710739" w:rsidP="00710739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r w:rsidRPr="009C3A72">
        <w:rPr>
          <w:rFonts w:ascii="Verdana" w:hAnsi="Verdana"/>
          <w:sz w:val="20"/>
          <w:szCs w:val="20"/>
        </w:rPr>
        <w:t>Съдържание: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Заповед № РД-07-</w:t>
      </w:r>
      <w:r w:rsidR="00E00F14">
        <w:rPr>
          <w:rFonts w:ascii="Verdana" w:hAnsi="Verdana"/>
          <w:sz w:val="20"/>
          <w:szCs w:val="20"/>
          <w:lang w:val="bg-BG"/>
        </w:rPr>
        <w:t>139</w:t>
      </w:r>
      <w:r w:rsidR="00E00F14">
        <w:rPr>
          <w:rFonts w:ascii="Verdana" w:hAnsi="Verdana"/>
          <w:sz w:val="20"/>
          <w:szCs w:val="20"/>
        </w:rPr>
        <w:t>/06.08.2026</w:t>
      </w:r>
      <w:r w:rsidRPr="009C3A72">
        <w:rPr>
          <w:rFonts w:ascii="Verdana" w:hAnsi="Verdana"/>
          <w:sz w:val="20"/>
          <w:szCs w:val="20"/>
        </w:rPr>
        <w:t xml:space="preserve"> г. на Директора на </w:t>
      </w:r>
      <w:r w:rsidR="00A2038B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A2038B">
        <w:rPr>
          <w:rFonts w:ascii="Verdana" w:hAnsi="Verdana"/>
          <w:sz w:val="20"/>
          <w:szCs w:val="20"/>
        </w:rPr>
        <w:t>Брезник“</w:t>
      </w:r>
      <w:proofErr w:type="gramEnd"/>
      <w:r w:rsidRPr="009C3A72">
        <w:rPr>
          <w:rFonts w:ascii="Verdana" w:hAnsi="Verdana"/>
          <w:sz w:val="20"/>
          <w:szCs w:val="20"/>
        </w:rPr>
        <w:t>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rFonts w:ascii="Verdana" w:hAnsi="Verdana"/>
          <w:sz w:val="20"/>
          <w:szCs w:val="20"/>
        </w:rPr>
        <w:t>Приложение „Г1“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Декларация по </w:t>
      </w:r>
      <w:r>
        <w:rPr>
          <w:rFonts w:ascii="Verdana" w:hAnsi="Verdana"/>
          <w:sz w:val="18"/>
          <w:szCs w:val="18"/>
        </w:rPr>
        <w:t xml:space="preserve">чл. 74, ал. 3 и </w:t>
      </w:r>
      <w:r w:rsidRPr="009C3A72">
        <w:rPr>
          <w:rFonts w:ascii="Verdana" w:hAnsi="Verdana"/>
          <w:sz w:val="20"/>
          <w:szCs w:val="20"/>
        </w:rPr>
        <w:t>чл. 18, ал. 1, т. 3, от НУРВИДГТ по образец.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Проект на договор.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ЛИСТ ЗА ПРОВЕРКА</w:t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9C3A72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9C3A72">
        <w:rPr>
          <w:rFonts w:ascii="Verdana" w:hAnsi="Verdana"/>
          <w:sz w:val="20"/>
          <w:szCs w:val="20"/>
        </w:rPr>
        <w:t>1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9C3A72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9C3A72">
        <w:rPr>
          <w:rFonts w:ascii="Verdana" w:hAnsi="Verdana"/>
          <w:sz w:val="20"/>
          <w:szCs w:val="20"/>
        </w:rPr>
        <w:t>2</w:t>
      </w:r>
    </w:p>
    <w:p w:rsidR="00710739" w:rsidRPr="00BC4DBA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>Образец на ДЕКЛАРАЦИЯ п</w:t>
      </w:r>
      <w:r w:rsidRPr="009C3A72">
        <w:rPr>
          <w:rFonts w:ascii="Verdana" w:hAnsi="Verdana"/>
          <w:sz w:val="20"/>
          <w:szCs w:val="20"/>
        </w:rPr>
        <w:t>о чл. 52, ал. 6 от</w:t>
      </w:r>
      <w:r w:rsidRPr="009C3A72">
        <w:rPr>
          <w:rFonts w:ascii="Verdana" w:hAnsi="Verdana"/>
          <w:bCs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държавна и общинска собственост и за ползването на дървесина и недървесни горски продукти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:rsidR="00710739" w:rsidRPr="00383317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  <w:highlight w:val="cyan"/>
        </w:rPr>
      </w:pPr>
      <w:r w:rsidRPr="00383317">
        <w:rPr>
          <w:rFonts w:ascii="Verdana" w:hAnsi="Verdana"/>
          <w:sz w:val="20"/>
          <w:szCs w:val="20"/>
          <w:highlight w:val="cyan"/>
        </w:rPr>
        <w:t xml:space="preserve">Декларация по образец за изпълнение </w:t>
      </w:r>
      <w:r w:rsidRPr="00383317">
        <w:rPr>
          <w:rFonts w:ascii="Verdana" w:hAnsi="Verdana"/>
          <w:sz w:val="20"/>
          <w:szCs w:val="20"/>
          <w:highlight w:val="cyan"/>
          <w:lang w:val="ru-RU"/>
        </w:rPr>
        <w:t>на техническите и квалификационни изисквания за извършване ползването на дървесина</w:t>
      </w:r>
      <w:r w:rsidRPr="00383317">
        <w:rPr>
          <w:rFonts w:ascii="Verdana" w:hAnsi="Verdana"/>
          <w:sz w:val="20"/>
          <w:szCs w:val="20"/>
          <w:highlight w:val="cyan"/>
        </w:rPr>
        <w:t xml:space="preserve"> и спазване на безопасни условия на труд - Приложение № 3</w:t>
      </w:r>
    </w:p>
    <w:p w:rsidR="00710739" w:rsidRPr="001514DB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:rsidR="00710739" w:rsidRPr="009D0F1F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E31821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:rsidR="00710739" w:rsidRPr="00684B53" w:rsidRDefault="00710739" w:rsidP="00710739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bookmarkEnd w:id="0"/>
    <w:p w:rsidR="005B75BD" w:rsidRPr="00BA1E31" w:rsidRDefault="005B75BD" w:rsidP="005B75B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5B75BD" w:rsidRPr="007208CA" w:rsidRDefault="005B75BD" w:rsidP="005B75BD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B75BD" w:rsidRPr="007208CA" w:rsidTr="0097401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B75BD" w:rsidRPr="007208CA" w:rsidRDefault="00F315B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570A01C4" wp14:editId="35F2ABD9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B75BD" w:rsidRPr="007208CA" w:rsidRDefault="00F315B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39B77009" wp14:editId="4D51D8B1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75BD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B75BD" w:rsidRPr="007208CA" w:rsidRDefault="005B75BD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B75BD" w:rsidRPr="007208CA" w:rsidRDefault="00A2038B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5B75BD" w:rsidRPr="007208CA" w:rsidRDefault="00A2038B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БРЕЗНИК“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B75BD" w:rsidRPr="007208CA" w:rsidRDefault="005B75BD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5B75BD" w:rsidRPr="007208CA" w:rsidRDefault="00A2038B" w:rsidP="005B75BD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>гр. Брезник 2360, ул. „Андрей Михайлов“ № 108, dgsbreznik@abv.bg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5B75BD" w:rsidRPr="007208CA" w:rsidRDefault="005B75BD" w:rsidP="005B75BD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E00F1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139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E00F1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06.08.2026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г.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A2038B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A2038B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="00710739" w:rsidRPr="009C3A72">
        <w:rPr>
          <w:rFonts w:ascii="Verdana" w:hAnsi="Verdana"/>
          <w:sz w:val="20"/>
          <w:szCs w:val="20"/>
        </w:rPr>
        <w:t>на стояща дървесина на корен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A2038B">
        <w:rPr>
          <w:rFonts w:ascii="Verdana" w:eastAsia="Times New Roman" w:hAnsi="Verdana"/>
          <w:b/>
          <w:sz w:val="20"/>
          <w:szCs w:val="20"/>
          <w:lang w:val="bg-BG" w:eastAsia="bg-BG"/>
        </w:rPr>
        <w:t>2617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A2038B">
        <w:rPr>
          <w:rFonts w:ascii="Verdana" w:eastAsia="Times New Roman" w:hAnsi="Verdana"/>
          <w:b/>
          <w:sz w:val="20"/>
          <w:szCs w:val="20"/>
          <w:lang w:val="bg-BG" w:eastAsia="bg-BG"/>
        </w:rPr>
        <w:t>17и, 156ф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A2038B">
        <w:rPr>
          <w:rFonts w:ascii="Verdana" w:eastAsia="Times New Roman" w:hAnsi="Verdana"/>
          <w:sz w:val="20"/>
          <w:szCs w:val="20"/>
          <w:lang w:val="bg-BG" w:eastAsia="bg-BG"/>
        </w:rPr>
        <w:t>ТП „ДГС Брезник“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A2038B">
        <w:rPr>
          <w:rFonts w:ascii="Verdana" w:eastAsia="Times New Roman" w:hAnsi="Verdana"/>
          <w:sz w:val="20"/>
          <w:szCs w:val="20"/>
          <w:lang w:val="bg-BG" w:eastAsia="bg-BG"/>
        </w:rPr>
        <w:t>гр. Брезник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5B75BD" w:rsidRPr="007208CA" w:rsidRDefault="005B75BD" w:rsidP="005B75BD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7208CA" w:rsidRDefault="005B75BD" w:rsidP="00B1324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7208CA" w:rsidRDefault="00A2038B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954</w:t>
            </w:r>
            <w:r w:rsidR="005B75BD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B13247" w:rsidRDefault="00A2038B" w:rsidP="00B13247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33267/тридесет и три хиляди и двеста шестдесет и седем /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B13247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</w:p>
        </w:tc>
      </w:tr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CF04BC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CF04BC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A2038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A2038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A2038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25.08.2026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B13247" w:rsidRDefault="00A2038B" w:rsidP="00B13247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1663/хиляда и шестстотин шестдесет и три /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B13247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</w:p>
        </w:tc>
      </w:tr>
    </w:tbl>
    <w:p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7208CA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5B75BD" w:rsidRPr="007208CA" w:rsidRDefault="005B75BD" w:rsidP="005B75BD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>
        <w:rPr>
          <w:rFonts w:ascii="Verdana" w:hAnsi="Verdana"/>
          <w:sz w:val="20"/>
          <w:szCs w:val="20"/>
        </w:rPr>
        <w:t xml:space="preserve"> в интернет платформата на </w:t>
      </w:r>
      <w:r w:rsidR="00A2038B">
        <w:rPr>
          <w:rFonts w:ascii="Verdana" w:hAnsi="Verdana"/>
          <w:sz w:val="20"/>
          <w:szCs w:val="20"/>
        </w:rPr>
        <w:t>„ЮЗДП“ ДП, гр. Благоевград</w:t>
      </w:r>
      <w:r>
        <w:rPr>
          <w:rFonts w:ascii="Verdana" w:hAnsi="Verdana"/>
          <w:sz w:val="20"/>
          <w:szCs w:val="20"/>
        </w:rPr>
        <w:t xml:space="preserve">, с електронен адрес: </w:t>
      </w:r>
      <w:r w:rsidR="00A2038B">
        <w:rPr>
          <w:rFonts w:ascii="Verdana" w:hAnsi="Verdana"/>
          <w:sz w:val="20"/>
          <w:szCs w:val="20"/>
        </w:rPr>
        <w:t>https://sale.uslugi.io/uzdp</w:t>
      </w:r>
      <w:r>
        <w:rPr>
          <w:rFonts w:ascii="Verdana" w:hAnsi="Verdana"/>
          <w:b/>
          <w:sz w:val="20"/>
          <w:szCs w:val="20"/>
        </w:rPr>
        <w:t xml:space="preserve"> е 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A2038B">
        <w:rPr>
          <w:rFonts w:ascii="Verdana" w:hAnsi="Verdana"/>
          <w:b/>
          <w:bCs/>
          <w:sz w:val="20"/>
          <w:szCs w:val="20"/>
        </w:rPr>
        <w:t>10:30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A2038B">
        <w:rPr>
          <w:rFonts w:ascii="Verdana" w:hAnsi="Verdana"/>
          <w:b/>
          <w:bCs/>
          <w:sz w:val="20"/>
          <w:szCs w:val="20"/>
        </w:rPr>
        <w:t>11:30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A2038B">
        <w:rPr>
          <w:rFonts w:ascii="Verdana" w:hAnsi="Verdana"/>
          <w:b/>
          <w:bCs/>
          <w:sz w:val="20"/>
          <w:szCs w:val="20"/>
        </w:rPr>
        <w:t>25.08.2026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г.</w:t>
      </w:r>
    </w:p>
    <w:p w:rsidR="005B75BD" w:rsidRDefault="005B75BD" w:rsidP="005B75BD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A2038B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A2038B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A2038B">
        <w:rPr>
          <w:rFonts w:ascii="Verdana" w:hAnsi="Verdana"/>
          <w:bCs/>
          <w:sz w:val="20"/>
          <w:szCs w:val="20"/>
          <w:highlight w:val="yellow"/>
          <w:lang w:eastAsia="en-GB"/>
        </w:rPr>
        <w:t>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A2038B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A2038B"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A2038B">
        <w:rPr>
          <w:rFonts w:ascii="Verdana" w:hAnsi="Verdana"/>
          <w:bCs/>
          <w:sz w:val="20"/>
          <w:szCs w:val="20"/>
        </w:rPr>
        <w:t>11:30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A2038B">
        <w:rPr>
          <w:rFonts w:ascii="Verdana" w:hAnsi="Verdana"/>
          <w:bCs/>
          <w:sz w:val="20"/>
          <w:szCs w:val="20"/>
        </w:rPr>
        <w:t>01.09.2026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710739" w:rsidRPr="009C3A72" w:rsidRDefault="00710739" w:rsidP="00710739">
      <w:pPr>
        <w:pStyle w:val="a7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9C3A72">
        <w:rPr>
          <w:szCs w:val="20"/>
        </w:rPr>
        <w:t>Срокове за изпълнение.</w:t>
      </w:r>
    </w:p>
    <w:p w:rsidR="00710739" w:rsidRPr="009C3A72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сеч и извоз до временен склад на дървесината от обекта е </w:t>
      </w:r>
      <w:r w:rsidR="00E00F14">
        <w:rPr>
          <w:szCs w:val="20"/>
        </w:rPr>
        <w:t>30.08.2027</w:t>
      </w:r>
      <w:r w:rsidRPr="009C3A72">
        <w:rPr>
          <w:szCs w:val="20"/>
        </w:rPr>
        <w:t xml:space="preserve"> г.</w:t>
      </w:r>
    </w:p>
    <w:p w:rsidR="00710739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p w:rsidR="00710739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p w:rsidR="00E00F14" w:rsidRDefault="00E00F14" w:rsidP="00E00F14">
      <w:pPr>
        <w:pStyle w:val="a7"/>
        <w:numPr>
          <w:ilvl w:val="0"/>
          <w:numId w:val="2"/>
        </w:numPr>
        <w:tabs>
          <w:tab w:val="left" w:pos="851"/>
        </w:tabs>
        <w:rPr>
          <w:szCs w:val="20"/>
        </w:rPr>
      </w:pP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88"/>
        <w:gridCol w:w="1521"/>
        <w:gridCol w:w="1521"/>
        <w:gridCol w:w="1523"/>
        <w:gridCol w:w="1676"/>
        <w:gridCol w:w="80"/>
        <w:gridCol w:w="1458"/>
        <w:gridCol w:w="80"/>
        <w:gridCol w:w="1090"/>
      </w:tblGrid>
      <w:tr w:rsidR="00E00F14" w:rsidRPr="00B85ED6" w:rsidTr="006975E2">
        <w:trPr>
          <w:trHeight w:val="284"/>
        </w:trPr>
        <w:tc>
          <w:tcPr>
            <w:tcW w:w="672" w:type="pct"/>
            <w:vMerge w:val="restart"/>
            <w:shd w:val="clear" w:color="auto" w:fill="auto"/>
            <w:vAlign w:val="center"/>
          </w:tcPr>
          <w:p w:rsidR="00E00F14" w:rsidRPr="00B85ED6" w:rsidRDefault="00E00F14" w:rsidP="006975E2">
            <w:pPr>
              <w:autoSpaceDE w:val="0"/>
              <w:autoSpaceDN w:val="0"/>
              <w:adjustRightInd w:val="0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B85ED6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      Обект</w:t>
            </w:r>
          </w:p>
        </w:tc>
        <w:tc>
          <w:tcPr>
            <w:tcW w:w="3763" w:type="pct"/>
            <w:gridSpan w:val="6"/>
            <w:tcBorders>
              <w:right w:val="nil"/>
            </w:tcBorders>
            <w:shd w:val="clear" w:color="auto" w:fill="auto"/>
            <w:vAlign w:val="center"/>
          </w:tcPr>
          <w:p w:rsidR="00E00F14" w:rsidRPr="00B85ED6" w:rsidRDefault="00E00F14" w:rsidP="006975E2">
            <w:pPr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B85ED6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Тримесечия, </w:t>
            </w:r>
            <w:r w:rsidRPr="00B85ED6">
              <w:rPr>
                <w:rFonts w:ascii="Verdana" w:hAnsi="Verdana"/>
                <w:b/>
                <w:sz w:val="20"/>
                <w:szCs w:val="20"/>
              </w:rPr>
              <w:t>минимално количество, пл. куб. м</w:t>
            </w:r>
          </w:p>
        </w:tc>
        <w:tc>
          <w:tcPr>
            <w:tcW w:w="38" w:type="pct"/>
            <w:vMerge w:val="restart"/>
            <w:tcBorders>
              <w:left w:val="nil"/>
            </w:tcBorders>
            <w:shd w:val="clear" w:color="auto" w:fill="auto"/>
          </w:tcPr>
          <w:p w:rsidR="00E00F14" w:rsidRPr="00B85ED6" w:rsidRDefault="00E00F14" w:rsidP="006975E2">
            <w:pPr>
              <w:spacing w:after="0" w:line="240" w:lineRule="auto"/>
            </w:pPr>
          </w:p>
        </w:tc>
        <w:tc>
          <w:tcPr>
            <w:tcW w:w="527" w:type="pct"/>
            <w:tcBorders>
              <w:left w:val="nil"/>
            </w:tcBorders>
          </w:tcPr>
          <w:p w:rsidR="00E00F14" w:rsidRPr="00B85ED6" w:rsidRDefault="00E00F14" w:rsidP="006975E2">
            <w:pPr>
              <w:spacing w:after="0" w:line="240" w:lineRule="auto"/>
            </w:pPr>
          </w:p>
        </w:tc>
      </w:tr>
      <w:tr w:rsidR="00E00F14" w:rsidRPr="00B85ED6" w:rsidTr="006975E2">
        <w:trPr>
          <w:trHeight w:val="284"/>
        </w:trPr>
        <w:tc>
          <w:tcPr>
            <w:tcW w:w="672" w:type="pct"/>
            <w:vMerge/>
            <w:shd w:val="clear" w:color="auto" w:fill="auto"/>
            <w:vAlign w:val="center"/>
          </w:tcPr>
          <w:p w:rsidR="00E00F14" w:rsidRPr="00B85ED6" w:rsidRDefault="00E00F14" w:rsidP="006975E2">
            <w:pPr>
              <w:autoSpaceDE w:val="0"/>
              <w:autoSpaceDN w:val="0"/>
              <w:adjustRightInd w:val="0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shd w:val="clear" w:color="auto" w:fill="auto"/>
            <w:vAlign w:val="center"/>
          </w:tcPr>
          <w:p w:rsidR="00E00F14" w:rsidRDefault="00E00F14" w:rsidP="00697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  <w:t xml:space="preserve"> </w:t>
            </w:r>
          </w:p>
          <w:p w:rsidR="00E00F14" w:rsidRPr="00750820" w:rsidRDefault="00E00F14" w:rsidP="00697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  <w:t>0.09.2026г.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E00F14" w:rsidRDefault="00E00F14" w:rsidP="00697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  <w:t xml:space="preserve">До </w:t>
            </w:r>
          </w:p>
          <w:p w:rsidR="00E00F14" w:rsidRPr="00750820" w:rsidRDefault="00E00F14" w:rsidP="00697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  <w:t>31.12.2026г.</w:t>
            </w:r>
          </w:p>
        </w:tc>
        <w:tc>
          <w:tcPr>
            <w:tcW w:w="737" w:type="pct"/>
            <w:vAlign w:val="center"/>
          </w:tcPr>
          <w:p w:rsidR="00E00F14" w:rsidRDefault="00E00F14" w:rsidP="00697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  <w:t>До</w:t>
            </w:r>
          </w:p>
          <w:p w:rsidR="00E00F14" w:rsidRPr="00750820" w:rsidRDefault="00E00F14" w:rsidP="00697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  <w:t>31.03.2027г.</w:t>
            </w:r>
          </w:p>
        </w:tc>
        <w:tc>
          <w:tcPr>
            <w:tcW w:w="811" w:type="pct"/>
            <w:vAlign w:val="center"/>
          </w:tcPr>
          <w:p w:rsidR="00E00F14" w:rsidRDefault="00E00F14" w:rsidP="00697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  <w:t>До</w:t>
            </w:r>
          </w:p>
          <w:p w:rsidR="00E00F14" w:rsidRPr="00750820" w:rsidRDefault="00E00F14" w:rsidP="00697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  <w:t>30.06.2027г.</w:t>
            </w:r>
          </w:p>
        </w:tc>
        <w:tc>
          <w:tcPr>
            <w:tcW w:w="38" w:type="pct"/>
            <w:tcBorders>
              <w:right w:val="nil"/>
            </w:tcBorders>
            <w:shd w:val="clear" w:color="auto" w:fill="auto"/>
            <w:vAlign w:val="center"/>
          </w:tcPr>
          <w:p w:rsidR="00E00F14" w:rsidRPr="00B85ED6" w:rsidRDefault="00E00F14" w:rsidP="00697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00F14" w:rsidRDefault="00E00F14" w:rsidP="006975E2">
            <w:pPr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  <w:t xml:space="preserve">  До</w:t>
            </w:r>
          </w:p>
          <w:p w:rsidR="00E00F14" w:rsidRPr="00B85ED6" w:rsidRDefault="00E00F14" w:rsidP="006975E2">
            <w:pPr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  <w:t>30.08.2027г</w:t>
            </w:r>
          </w:p>
        </w:tc>
        <w:tc>
          <w:tcPr>
            <w:tcW w:w="38" w:type="pct"/>
            <w:vMerge/>
            <w:tcBorders>
              <w:left w:val="nil"/>
            </w:tcBorders>
            <w:shd w:val="clear" w:color="auto" w:fill="auto"/>
          </w:tcPr>
          <w:p w:rsidR="00E00F14" w:rsidRPr="00B85ED6" w:rsidRDefault="00E00F14" w:rsidP="006975E2">
            <w:pPr>
              <w:spacing w:after="0" w:line="240" w:lineRule="auto"/>
            </w:pPr>
          </w:p>
        </w:tc>
        <w:tc>
          <w:tcPr>
            <w:tcW w:w="527" w:type="pct"/>
            <w:tcBorders>
              <w:left w:val="nil"/>
            </w:tcBorders>
          </w:tcPr>
          <w:p w:rsidR="00E00F14" w:rsidRPr="00521C37" w:rsidRDefault="00E00F14" w:rsidP="006975E2">
            <w:pPr>
              <w:spacing w:after="0" w:line="240" w:lineRule="auto"/>
              <w:rPr>
                <w:b/>
                <w:lang w:val="bg-BG"/>
              </w:rPr>
            </w:pPr>
            <w:r>
              <w:rPr>
                <w:lang w:val="bg-BG"/>
              </w:rPr>
              <w:t xml:space="preserve">  </w:t>
            </w:r>
            <w:r w:rsidRPr="00521C37">
              <w:rPr>
                <w:b/>
                <w:lang w:val="bg-BG"/>
              </w:rPr>
              <w:t>ОБЩО</w:t>
            </w:r>
          </w:p>
        </w:tc>
      </w:tr>
      <w:tr w:rsidR="00E00F14" w:rsidRPr="00B85ED6" w:rsidTr="006975E2">
        <w:trPr>
          <w:trHeight w:val="284"/>
        </w:trPr>
        <w:tc>
          <w:tcPr>
            <w:tcW w:w="672" w:type="pct"/>
            <w:shd w:val="clear" w:color="auto" w:fill="auto"/>
            <w:vAlign w:val="center"/>
          </w:tcPr>
          <w:p w:rsidR="00E00F14" w:rsidRPr="00750820" w:rsidRDefault="00E00F14" w:rsidP="006975E2">
            <w:pPr>
              <w:autoSpaceDE w:val="0"/>
              <w:autoSpaceDN w:val="0"/>
              <w:adjustRightInd w:val="0"/>
              <w:rPr>
                <w:rFonts w:ascii="Verdana" w:hAnsi="Verdana" w:cs="Cambria"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 w:cs="Cambria"/>
                <w:color w:val="000000"/>
                <w:sz w:val="20"/>
                <w:szCs w:val="20"/>
              </w:rPr>
              <w:t xml:space="preserve">       2</w:t>
            </w:r>
            <w:r>
              <w:rPr>
                <w:rFonts w:ascii="Verdana" w:hAnsi="Verdana" w:cs="Cambria"/>
                <w:color w:val="000000"/>
                <w:sz w:val="20"/>
                <w:szCs w:val="20"/>
                <w:lang w:val="bg-BG"/>
              </w:rPr>
              <w:t>617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E00F14" w:rsidRPr="00B85ED6" w:rsidRDefault="00E00F14" w:rsidP="006975E2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     </w:t>
            </w:r>
            <w:r>
              <w:rPr>
                <w:rFonts w:ascii="Verdana" w:hAnsi="Verdana"/>
                <w:bCs/>
                <w:color w:val="000000"/>
                <w:sz w:val="20"/>
                <w:szCs w:val="20"/>
                <w:lang w:val="bg-BG"/>
              </w:rPr>
              <w:t>154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E00F14" w:rsidRPr="00B85ED6" w:rsidRDefault="00E00F14" w:rsidP="006975E2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color w:val="000000"/>
                <w:sz w:val="20"/>
                <w:szCs w:val="20"/>
                <w:lang w:val="bg-BG"/>
              </w:rPr>
              <w:t xml:space="preserve">      200</w:t>
            </w: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м3</w:t>
            </w:r>
          </w:p>
        </w:tc>
        <w:tc>
          <w:tcPr>
            <w:tcW w:w="737" w:type="pct"/>
            <w:vAlign w:val="center"/>
          </w:tcPr>
          <w:p w:rsidR="00E00F14" w:rsidRPr="00B85ED6" w:rsidRDefault="00E00F14" w:rsidP="006975E2">
            <w:pPr>
              <w:autoSpaceDE w:val="0"/>
              <w:autoSpaceDN w:val="0"/>
              <w:adjustRightInd w:val="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      </w:t>
            </w:r>
            <w:r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 xml:space="preserve">200 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м3</w:t>
            </w:r>
          </w:p>
        </w:tc>
        <w:tc>
          <w:tcPr>
            <w:tcW w:w="811" w:type="pct"/>
            <w:vAlign w:val="center"/>
          </w:tcPr>
          <w:p w:rsidR="00E00F14" w:rsidRPr="00B85ED6" w:rsidRDefault="00E00F14" w:rsidP="00E00F14">
            <w:pPr>
              <w:autoSpaceDE w:val="0"/>
              <w:autoSpaceDN w:val="0"/>
              <w:adjustRightInd w:val="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     </w:t>
            </w: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200</w:t>
            </w: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 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м3</w:t>
            </w:r>
          </w:p>
        </w:tc>
        <w:tc>
          <w:tcPr>
            <w:tcW w:w="742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:rsidR="00E00F14" w:rsidRPr="00B85ED6" w:rsidRDefault="00E00F14" w:rsidP="00E00F14">
            <w:pPr>
              <w:autoSpaceDE w:val="0"/>
              <w:autoSpaceDN w:val="0"/>
              <w:adjustRightInd w:val="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       </w:t>
            </w:r>
            <w:r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200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  <w:tc>
          <w:tcPr>
            <w:tcW w:w="38" w:type="pct"/>
            <w:vMerge/>
            <w:tcBorders>
              <w:left w:val="nil"/>
            </w:tcBorders>
            <w:shd w:val="clear" w:color="auto" w:fill="auto"/>
          </w:tcPr>
          <w:p w:rsidR="00E00F14" w:rsidRPr="00B85ED6" w:rsidRDefault="00E00F14" w:rsidP="006975E2">
            <w:pPr>
              <w:spacing w:after="0" w:line="240" w:lineRule="auto"/>
            </w:pPr>
          </w:p>
        </w:tc>
        <w:tc>
          <w:tcPr>
            <w:tcW w:w="527" w:type="pct"/>
            <w:tcBorders>
              <w:left w:val="nil"/>
            </w:tcBorders>
          </w:tcPr>
          <w:p w:rsidR="00E00F14" w:rsidRPr="00521C37" w:rsidRDefault="00E00F14" w:rsidP="00E00F14">
            <w:pPr>
              <w:spacing w:after="0" w:line="240" w:lineRule="auto"/>
              <w:rPr>
                <w:lang w:val="bg-BG"/>
              </w:rPr>
            </w:pPr>
            <w:r>
              <w:rPr>
                <w:lang w:val="bg-BG"/>
              </w:rPr>
              <w:t xml:space="preserve">   </w:t>
            </w:r>
            <w:r>
              <w:rPr>
                <w:lang w:val="bg-BG"/>
              </w:rPr>
              <w:t>954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</w:tbl>
    <w:p w:rsidR="00710739" w:rsidRPr="009C3A72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A2038B">
        <w:rPr>
          <w:szCs w:val="20"/>
        </w:rPr>
        <w:t>ТП „ДГС Брезник“</w:t>
      </w:r>
      <w:r w:rsidRPr="009C3A72">
        <w:rPr>
          <w:szCs w:val="20"/>
        </w:rPr>
        <w:t>.</w:t>
      </w:r>
    </w:p>
    <w:p w:rsidR="00710739" w:rsidRPr="009C3A72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 w:rsidR="00E00F14">
        <w:rPr>
          <w:szCs w:val="20"/>
        </w:rPr>
        <w:t>30.09</w:t>
      </w:r>
      <w:r w:rsidR="00A2038B">
        <w:rPr>
          <w:szCs w:val="20"/>
        </w:rPr>
        <w:t>.2027</w:t>
      </w:r>
      <w:r w:rsidRPr="009C3A72">
        <w:rPr>
          <w:szCs w:val="20"/>
        </w:rPr>
        <w:t>.</w:t>
      </w:r>
    </w:p>
    <w:p w:rsidR="00710739" w:rsidRPr="009C3A72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 w:rsidR="00E00F14">
        <w:rPr>
          <w:szCs w:val="20"/>
        </w:rPr>
        <w:t>01.10</w:t>
      </w:r>
      <w:r w:rsidR="00A2038B">
        <w:rPr>
          <w:szCs w:val="20"/>
        </w:rPr>
        <w:t>.2027</w:t>
      </w:r>
      <w:r w:rsidRPr="009C3A72">
        <w:rPr>
          <w:szCs w:val="20"/>
        </w:rPr>
        <w:t xml:space="preserve"> г.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A2038B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5B75BD" w:rsidRPr="007208CA" w:rsidRDefault="00A2038B" w:rsidP="005B75BD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A2038B">
        <w:rPr>
          <w:rFonts w:ascii="Verdana" w:eastAsia="Times New Roman" w:hAnsi="Verdana"/>
          <w:b/>
          <w:sz w:val="20"/>
          <w:szCs w:val="20"/>
          <w:lang w:val="bg-BG" w:eastAsia="bg-BG"/>
        </w:rPr>
        <w:t>21.08.2026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A2038B">
        <w:rPr>
          <w:rFonts w:ascii="Verdana" w:eastAsia="Times New Roman" w:hAnsi="Verdana"/>
          <w:sz w:val="20"/>
          <w:szCs w:val="20"/>
          <w:lang w:val="bg-BG" w:eastAsia="bg-BG"/>
        </w:rPr>
        <w:t>ТП „ДГС Брезник“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5B75BD" w:rsidRPr="007208CA" w:rsidRDefault="005B75BD" w:rsidP="005B75BD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5B75BD" w:rsidRPr="007208CA" w:rsidRDefault="005B75BD" w:rsidP="005B75BD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5B75BD" w:rsidRPr="00577A3D" w:rsidRDefault="005B75BD" w:rsidP="005B75BD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5B75BD" w:rsidRPr="007208CA" w:rsidRDefault="005B75BD" w:rsidP="005B75BD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A2038B">
        <w:rPr>
          <w:rFonts w:ascii="Verdana" w:eastAsia="Times New Roman" w:hAnsi="Verdana"/>
          <w:b/>
          <w:sz w:val="20"/>
          <w:szCs w:val="20"/>
          <w:lang w:val="bg-BG" w:eastAsia="bg-BG"/>
        </w:rPr>
        <w:t>21.08.2026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A2038B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Брезник“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A2038B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A2038B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A2038B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Брезник“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A2038B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https://dgs-breznik.uzdp.bg/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020D32" w:rsidRPr="00020D32" w:rsidRDefault="00020D32" w:rsidP="00020D32">
      <w:pPr>
        <w:pStyle w:val="a7"/>
        <w:numPr>
          <w:ilvl w:val="0"/>
          <w:numId w:val="2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внесли гаранция за участие.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lastRenderedPageBreak/>
        <w:t xml:space="preserve">При участниците трябва да упражнява/т </w:t>
      </w:r>
      <w:r w:rsidRPr="00020D32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регистриран/и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>Един лицензиран лесовъд</w:t>
      </w:r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може да е </w:t>
      </w:r>
      <w:proofErr w:type="gramStart"/>
      <w:r w:rsidRPr="00020D32">
        <w:rPr>
          <w:szCs w:val="20"/>
          <w:lang w:val="ru-RU"/>
        </w:rPr>
        <w:t>на трудов</w:t>
      </w:r>
      <w:proofErr w:type="gramEnd"/>
      <w:r w:rsidRPr="00020D32">
        <w:rPr>
          <w:szCs w:val="20"/>
          <w:lang w:val="ru-RU"/>
        </w:rPr>
        <w:t xml:space="preserve"> договор при съответния кандитат или да е лице, овластено да го представлява по реда на Търговския закон.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 w:rsidR="00A2038B"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:rsidR="00020D32" w:rsidRPr="00020D32" w:rsidRDefault="00A2038B" w:rsidP="00020D32">
      <w:pPr>
        <w:pStyle w:val="a7"/>
        <w:numPr>
          <w:ilvl w:val="4"/>
          <w:numId w:val="2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>или наета</w:t>
      </w:r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:rsidR="00020D32" w:rsidRPr="00020D32" w:rsidRDefault="00020D32" w:rsidP="00020D32">
      <w:pPr>
        <w:pStyle w:val="a7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:rsidR="00020D32" w:rsidRPr="00020D32" w:rsidRDefault="00A2038B" w:rsidP="00020D32">
      <w:pPr>
        <w:pStyle w:val="a7"/>
        <w:numPr>
          <w:ilvl w:val="2"/>
          <w:numId w:val="2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="00020D32" w:rsidRPr="00020D32">
        <w:rPr>
          <w:szCs w:val="20"/>
        </w:rPr>
        <w:t xml:space="preserve"> броя моторни триони;</w:t>
      </w:r>
    </w:p>
    <w:p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:rsidR="00020D32" w:rsidRPr="00020D32" w:rsidRDefault="00A2038B" w:rsidP="00020D32">
      <w:pPr>
        <w:pStyle w:val="a7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 xml:space="preserve">• 2 (два) броя впрегатни животни, или </w:t>
      </w:r>
    </w:p>
    <w:p w:rsidR="00020D32" w:rsidRPr="00020D32" w:rsidRDefault="00A2038B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>• 1 (един) бр. трактор</w:t>
      </w:r>
    </w:p>
    <w:p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Свързано лице по смисъла на </w:t>
      </w:r>
      <w:r w:rsidR="006433DB">
        <w:rPr>
          <w:szCs w:val="20"/>
        </w:rPr>
        <w:t>§ 1, т. 8 от допълнителната разпоредба на ЗПКЛЗПД</w:t>
      </w:r>
      <w:r w:rsidRPr="00020D32">
        <w:rPr>
          <w:szCs w:val="20"/>
        </w:rPr>
        <w:t xml:space="preserve"> с директора на </w:t>
      </w:r>
      <w:r w:rsidR="00A2038B">
        <w:rPr>
          <w:szCs w:val="20"/>
        </w:rPr>
        <w:t>„ЮЗДП“ ДП, гр. Благоевград</w:t>
      </w:r>
      <w:r w:rsidRPr="00020D32">
        <w:rPr>
          <w:szCs w:val="20"/>
        </w:rPr>
        <w:t xml:space="preserve"> и </w:t>
      </w:r>
      <w:r w:rsidR="00A2038B">
        <w:rPr>
          <w:szCs w:val="20"/>
        </w:rPr>
        <w:t>ТП „ДГС Брезник“</w:t>
      </w:r>
      <w:r w:rsidRPr="00020D32">
        <w:rPr>
          <w:szCs w:val="20"/>
        </w:rPr>
        <w:t>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:rsidR="00020D32" w:rsidRPr="00020D32" w:rsidRDefault="00020D32" w:rsidP="00020D32">
      <w:pPr>
        <w:pStyle w:val="a7"/>
        <w:numPr>
          <w:ilvl w:val="4"/>
          <w:numId w:val="2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Сключил договор с лице по </w:t>
      </w:r>
      <w:r w:rsidR="009B73DA">
        <w:rPr>
          <w:szCs w:val="20"/>
        </w:rPr>
        <w:t>чл. 90 на ЗПКЛЗПД</w:t>
      </w:r>
      <w:r w:rsidRPr="00020D32">
        <w:rPr>
          <w:szCs w:val="20"/>
        </w:rPr>
        <w:t>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 w:rsidR="00A2038B"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:rsidR="00020D32" w:rsidRPr="00020D32" w:rsidRDefault="00020D32" w:rsidP="00020D32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020D32">
        <w:rPr>
          <w:rFonts w:ascii="Verdana" w:hAnsi="Verdana"/>
          <w:sz w:val="20"/>
          <w:szCs w:val="20"/>
        </w:rPr>
        <w:t>В процедурата не се допуска участие с подизпълнители.</w:t>
      </w:r>
    </w:p>
    <w:p w:rsidR="00020D32" w:rsidRPr="00020D32" w:rsidRDefault="00020D32" w:rsidP="00020D32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A2038B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A2038B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A2038B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5B75BD" w:rsidRPr="007208CA" w:rsidRDefault="005B75BD" w:rsidP="005B75BD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A2038B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A2038B">
        <w:rPr>
          <w:rFonts w:ascii="Verdana" w:eastAsia="Times New Roman" w:hAnsi="Verdana"/>
          <w:sz w:val="20"/>
          <w:szCs w:val="20"/>
          <w:lang w:val="bg-BG" w:eastAsia="bg-BG"/>
        </w:rPr>
        <w:t>2617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A2038B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7.</w:t>
      </w:r>
      <w:r w:rsidR="00320FF9">
        <w:rPr>
          <w:rFonts w:ascii="Verdana" w:eastAsia="Times New Roman" w:hAnsi="Verdana"/>
          <w:b/>
          <w:sz w:val="20"/>
          <w:szCs w:val="20"/>
          <w:highlight w:val="yellow"/>
          <w:lang w:val="en-US" w:eastAsia="bg-BG"/>
        </w:rPr>
        <w:t>6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A2038B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5B75BD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5B75BD" w:rsidRPr="00305F4A" w:rsidRDefault="005B75BD" w:rsidP="00026E70">
      <w:pPr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lastRenderedPageBreak/>
        <w:t>Към декларацията/ите за участие в електронния търг се прилагат и</w:t>
      </w:r>
      <w:r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5B75BD" w:rsidRPr="007208CA" w:rsidRDefault="005B75BD" w:rsidP="005B75B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26E70" w:rsidRDefault="00026E70" w:rsidP="00026E70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</w:rPr>
      </w:pPr>
      <w:bookmarkStart w:id="3" w:name="_Hlk55915424"/>
      <w:r w:rsidRPr="00F611B6">
        <w:rPr>
          <w:rFonts w:ascii="Verdana" w:hAnsi="Verdana"/>
          <w:b/>
          <w:sz w:val="20"/>
          <w:szCs w:val="20"/>
          <w:highlight w:val="cyan"/>
        </w:rPr>
        <w:t>8.2.1.</w:t>
      </w:r>
      <w:r w:rsidRPr="00F611B6">
        <w:rPr>
          <w:rFonts w:ascii="Verdana" w:hAnsi="Verdana"/>
          <w:b/>
          <w:sz w:val="20"/>
          <w:szCs w:val="20"/>
        </w:rPr>
        <w:tab/>
        <w:t xml:space="preserve">Декларация по образец за изпълнение </w:t>
      </w:r>
      <w:r w:rsidRPr="00F611B6">
        <w:rPr>
          <w:rFonts w:ascii="Verdana" w:hAnsi="Verdana"/>
          <w:b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F611B6">
        <w:rPr>
          <w:rFonts w:ascii="Verdana" w:hAnsi="Verdana"/>
          <w:b/>
          <w:sz w:val="20"/>
          <w:szCs w:val="20"/>
        </w:rPr>
        <w:t xml:space="preserve"> и спазване на безопасни условия на труд - </w:t>
      </w:r>
      <w:r w:rsidRPr="00F611B6">
        <w:rPr>
          <w:rFonts w:ascii="Verdana" w:hAnsi="Verdana"/>
          <w:b/>
          <w:sz w:val="20"/>
          <w:szCs w:val="20"/>
          <w:highlight w:val="cyan"/>
        </w:rPr>
        <w:t>Приложение № 3</w:t>
      </w:r>
      <w:r w:rsidRPr="00F611B6">
        <w:rPr>
          <w:rFonts w:ascii="Verdana" w:hAnsi="Verdana"/>
          <w:b/>
          <w:sz w:val="20"/>
          <w:szCs w:val="20"/>
        </w:rPr>
        <w:t>;</w:t>
      </w:r>
    </w:p>
    <w:bookmarkEnd w:id="3"/>
    <w:p w:rsidR="00026E70" w:rsidRDefault="00026E70" w:rsidP="00026E70">
      <w:pPr>
        <w:autoSpaceDE w:val="0"/>
        <w:autoSpaceDN w:val="0"/>
        <w:adjustRightInd w:val="0"/>
        <w:ind w:left="567"/>
        <w:rPr>
          <w:rFonts w:ascii="Verdana" w:hAnsi="Verdana"/>
          <w:bCs/>
          <w:sz w:val="20"/>
          <w:szCs w:val="20"/>
        </w:rPr>
      </w:pPr>
    </w:p>
    <w:p w:rsidR="00026E70" w:rsidRPr="00517EB6" w:rsidRDefault="00026E70" w:rsidP="00517EB6">
      <w:pPr>
        <w:pStyle w:val="a7"/>
        <w:numPr>
          <w:ilvl w:val="2"/>
          <w:numId w:val="17"/>
        </w:numPr>
        <w:ind w:left="0" w:firstLine="556"/>
        <w:rPr>
          <w:szCs w:val="20"/>
          <w:u w:val="single"/>
        </w:rPr>
      </w:pPr>
      <w:r w:rsidRPr="00517EB6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517EB6">
        <w:rPr>
          <w:bCs/>
          <w:szCs w:val="20"/>
        </w:rPr>
        <w:t xml:space="preserve">„ИНТЕРНЕТ ПЛАТФОРМАТА НА </w:t>
      </w:r>
      <w:r w:rsidR="00A2038B">
        <w:rPr>
          <w:bCs/>
          <w:szCs w:val="20"/>
        </w:rPr>
        <w:t>„ЮЗДП“ ДП, гр. Благоевград</w:t>
      </w:r>
      <w:r w:rsidRPr="00517EB6">
        <w:rPr>
          <w:bCs/>
          <w:szCs w:val="20"/>
        </w:rPr>
        <w:t>”</w:t>
      </w:r>
      <w:r w:rsidRPr="00517EB6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517EB6">
        <w:rPr>
          <w:bCs/>
          <w:szCs w:val="20"/>
          <w:shd w:val="clear" w:color="auto" w:fill="FEFEFE"/>
        </w:rPr>
        <w:t xml:space="preserve">. </w:t>
      </w:r>
      <w:r w:rsidRPr="00517EB6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517EB6">
        <w:rPr>
          <w:bCs/>
          <w:i/>
          <w:szCs w:val="20"/>
          <w:lang w:val="ru-RU"/>
        </w:rPr>
        <w:t xml:space="preserve"> </w:t>
      </w:r>
      <w:r w:rsidRPr="00517EB6">
        <w:rPr>
          <w:bCs/>
          <w:i/>
          <w:szCs w:val="20"/>
          <w:u w:val="single"/>
          <w:lang w:val="ru-RU"/>
        </w:rPr>
        <w:t>от името и за сметка</w:t>
      </w:r>
      <w:r w:rsidRPr="00517EB6">
        <w:rPr>
          <w:bCs/>
          <w:szCs w:val="20"/>
          <w:lang w:val="ru-RU"/>
        </w:rPr>
        <w:t xml:space="preserve"> на участника-упълномощител.</w:t>
      </w:r>
    </w:p>
    <w:p w:rsidR="00026E70" w:rsidRPr="00026E70" w:rsidRDefault="00026E70" w:rsidP="00026E70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</w:rPr>
      </w:pPr>
      <w:r w:rsidRPr="00026E70">
        <w:rPr>
          <w:rFonts w:ascii="Verdana" w:hAnsi="Verdana"/>
          <w:sz w:val="20"/>
          <w:szCs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5B75BD" w:rsidRPr="00787CEF" w:rsidRDefault="005B75BD" w:rsidP="00787CEF">
      <w:pPr>
        <w:pStyle w:val="a7"/>
        <w:numPr>
          <w:ilvl w:val="1"/>
          <w:numId w:val="17"/>
        </w:numPr>
        <w:ind w:left="0" w:firstLine="630"/>
        <w:rPr>
          <w:szCs w:val="20"/>
        </w:rPr>
      </w:pPr>
      <w:r w:rsidRPr="00787CEF">
        <w:rPr>
          <w:szCs w:val="20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5B75BD" w:rsidRPr="00026E70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рипират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своето ц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>ЦЕНАТА В ЦЕНОВОТО ПРЕДЛОЖЕНИЕ УЧАСТНИК</w:t>
      </w:r>
      <w:r w:rsidRPr="00026E70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Pr="00026E70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Pr="00026E70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5B75BD" w:rsidRPr="00026E70" w:rsidRDefault="005B75BD" w:rsidP="00026E70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026E70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026E7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за подаване на документи за участие и крипиране на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5B75BD" w:rsidRPr="00026E70" w:rsidRDefault="005B75BD" w:rsidP="00026E70">
      <w:pPr>
        <w:numPr>
          <w:ilvl w:val="0"/>
          <w:numId w:val="5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23856839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A2038B">
        <w:rPr>
          <w:rFonts w:ascii="Verdana" w:eastAsia="Times New Roman" w:hAnsi="Verdana"/>
          <w:b/>
          <w:sz w:val="20"/>
          <w:szCs w:val="20"/>
          <w:lang w:val="bg-BG" w:eastAsia="bg-BG"/>
        </w:rPr>
        <w:t>23.08.2026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5B75BD" w:rsidRPr="007208CA" w:rsidRDefault="005B75BD" w:rsidP="005B75BD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4"/>
    <w:p w:rsidR="005B75BD" w:rsidRPr="007208CA" w:rsidRDefault="005B75BD" w:rsidP="005B75BD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5B75BD" w:rsidRPr="007208CA" w:rsidRDefault="005B75BD" w:rsidP="005B75BD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5B75BD" w:rsidRDefault="005B75BD" w:rsidP="005B75BD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9" w:anchor="p40473399" w:history="1"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Pr="009C3A72">
        <w:rPr>
          <w:rFonts w:ascii="Verdana" w:hAnsi="Verdana"/>
          <w:sz w:val="20"/>
          <w:szCs w:val="20"/>
          <w:lang w:eastAsia="en-GB"/>
        </w:rPr>
        <w:t>,</w:t>
      </w:r>
      <w:r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>
        <w:rPr>
          <w:rFonts w:ascii="Verdana" w:hAnsi="Verdana"/>
          <w:b/>
          <w:bCs/>
          <w:sz w:val="20"/>
          <w:szCs w:val="20"/>
          <w:highlight w:val="cyan"/>
        </w:rPr>
        <w:t>УИК/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:rsidR="005B75BD" w:rsidRDefault="005B75BD" w:rsidP="005B75BD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5B75BD" w:rsidRPr="002517A2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5B75BD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A2038B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A2038B">
        <w:rPr>
          <w:rFonts w:ascii="Verdana" w:hAnsi="Verdana" w:cs="CIDFont+F2"/>
          <w:sz w:val="20"/>
          <w:szCs w:val="20"/>
          <w:highlight w:val="yellow"/>
          <w:lang w:val="bg-BG" w:eastAsia="bg-BG"/>
        </w:rPr>
        <w:t>11:30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A2038B">
        <w:rPr>
          <w:rFonts w:ascii="Verdana" w:hAnsi="Verdana" w:cs="CIDFont+F2"/>
          <w:sz w:val="20"/>
          <w:szCs w:val="20"/>
          <w:highlight w:val="yellow"/>
          <w:lang w:val="bg-BG" w:eastAsia="bg-BG"/>
        </w:rPr>
        <w:t>25.08.2026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A2038B"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A2038B">
        <w:rPr>
          <w:rFonts w:ascii="Verdana" w:hAnsi="Verdana"/>
          <w:bCs/>
          <w:sz w:val="20"/>
          <w:szCs w:val="20"/>
        </w:rPr>
        <w:t>11:30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A2038B">
        <w:rPr>
          <w:rFonts w:ascii="Verdana" w:hAnsi="Verdana"/>
          <w:bCs/>
          <w:sz w:val="20"/>
          <w:szCs w:val="20"/>
        </w:rPr>
        <w:t>01.09.2026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hAnsi="Verdana"/>
          <w:sz w:val="20"/>
          <w:szCs w:val="20"/>
          <w:lang w:val="bg-BG"/>
        </w:rPr>
        <w:t xml:space="preserve"> в случай на 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A2038B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25.08.2026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lastRenderedPageBreak/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5B75BD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5B75BD" w:rsidRPr="00134275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5B75BD" w:rsidRPr="007208CA" w:rsidRDefault="005B75BD" w:rsidP="005B75BD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1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6392352"/>
      <w:bookmarkStart w:id="6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6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5B75BD" w:rsidRPr="007208CA" w:rsidRDefault="005B75BD" w:rsidP="005B75B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A2038B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A2038B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A2038B">
        <w:rPr>
          <w:rFonts w:ascii="Verdana" w:eastAsia="Times New Roman" w:hAnsi="Verdana"/>
          <w:sz w:val="20"/>
          <w:szCs w:val="20"/>
          <w:lang w:val="bg-BG" w:eastAsia="bg-BG"/>
        </w:rPr>
        <w:t>ТП „ДГС Брезник“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A2038B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Брезник“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22300E" w:rsidRPr="009C3A72" w:rsidRDefault="005B75BD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="0022300E"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:rsidR="0022300E" w:rsidRPr="009C3A72" w:rsidRDefault="0022300E" w:rsidP="0022300E">
      <w:pPr>
        <w:tabs>
          <w:tab w:val="left" w:pos="851"/>
        </w:tabs>
        <w:ind w:firstLine="471"/>
        <w:contextualSpacing/>
        <w:rPr>
          <w:rFonts w:ascii="Verdana" w:hAnsi="Verdana"/>
          <w:sz w:val="20"/>
          <w:szCs w:val="20"/>
          <w:u w:val="single"/>
        </w:rPr>
      </w:pPr>
      <w:r w:rsidRPr="009C3A72">
        <w:rPr>
          <w:rFonts w:ascii="Verdana" w:hAnsi="Verdana"/>
          <w:sz w:val="20"/>
          <w:szCs w:val="20"/>
          <w:shd w:val="clear" w:color="auto" w:fill="FEFEFE"/>
        </w:rPr>
        <w:t>12.2.1.2.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ab/>
        <w:t xml:space="preserve">Копие от документите на </w:t>
      </w:r>
      <w:r w:rsidRPr="009C3A72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9C3A72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9C3A72">
        <w:rPr>
          <w:rFonts w:ascii="Verdana" w:hAnsi="Verdana"/>
          <w:sz w:val="20"/>
          <w:szCs w:val="20"/>
        </w:rPr>
        <w:t xml:space="preserve"> и </w:t>
      </w:r>
      <w:r w:rsidRPr="009C3A72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9C3A72">
        <w:rPr>
          <w:rFonts w:ascii="Verdana" w:hAnsi="Verdana"/>
          <w:sz w:val="20"/>
          <w:szCs w:val="20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9C3A72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9C3A72">
        <w:rPr>
          <w:rFonts w:ascii="Verdana" w:hAnsi="Verdana"/>
          <w:sz w:val="20"/>
          <w:szCs w:val="20"/>
        </w:rPr>
        <w:t>.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lastRenderedPageBreak/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rFonts w:eastAsia="Calibri"/>
          <w:szCs w:val="20"/>
          <w:lang w:val="ru-RU" w:eastAsia="en-US"/>
        </w:rPr>
        <w:t>-</w:t>
      </w:r>
      <w:r w:rsidRPr="009C3A72">
        <w:rPr>
          <w:rFonts w:eastAsia="Calibri"/>
          <w:szCs w:val="20"/>
          <w:lang w:val="ru-RU" w:eastAsia="en-US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7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="00A2038B">
        <w:rPr>
          <w:szCs w:val="20"/>
        </w:rPr>
        <w:t>ТП „ДГС Брезник“</w:t>
      </w:r>
      <w:r w:rsidRPr="009C3A72">
        <w:rPr>
          <w:szCs w:val="20"/>
        </w:rPr>
        <w:t xml:space="preserve"> </w:t>
      </w:r>
      <w:r w:rsidRPr="009C3A72">
        <w:rPr>
          <w:szCs w:val="20"/>
          <w:lang w:eastAsia="en-GB"/>
        </w:rPr>
        <w:t>банкова гаранция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> на договора</w:t>
      </w:r>
      <w:r w:rsidRPr="009C3A72">
        <w:rPr>
          <w:szCs w:val="20"/>
        </w:rPr>
        <w:t xml:space="preserve"> в размер на </w:t>
      </w:r>
      <w:r w:rsidR="00A2038B"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 w:rsidRPr="009C3A72">
        <w:rPr>
          <w:szCs w:val="20"/>
          <w:lang w:eastAsia="en-GB"/>
        </w:rPr>
        <w:t> или законодателството на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членка на Европейския съюз, или на друга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страна по </w:t>
      </w:r>
      <w:hyperlink r:id="rId13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5B75BD" w:rsidRPr="007208CA" w:rsidRDefault="005B75BD" w:rsidP="0022300E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който има парични задължения към </w:t>
      </w:r>
      <w:r w:rsidR="00A2038B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A2038B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Брезник“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A2038B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5B75BD" w:rsidRPr="007208CA" w:rsidRDefault="0022300E" w:rsidP="0022300E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A2038B">
        <w:rPr>
          <w:rFonts w:ascii="Verdana" w:eastAsia="Times New Roman" w:hAnsi="Verdana"/>
          <w:sz w:val="20"/>
          <w:szCs w:val="20"/>
          <w:lang w:val="bg-BG" w:eastAsia="bg-BG"/>
        </w:rPr>
        <w:t>5 % (пет процента)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A2038B">
        <w:rPr>
          <w:rFonts w:ascii="Verdana" w:eastAsia="Times New Roman" w:hAnsi="Verdana"/>
          <w:sz w:val="20"/>
          <w:szCs w:val="20"/>
          <w:lang w:val="bg-BG" w:eastAsia="bg-BG"/>
        </w:rPr>
        <w:t>ТП „ДГС Брезник“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>
        <w:rPr>
          <w:szCs w:val="20"/>
        </w:rPr>
        <w:t>2</w:t>
      </w:r>
    </w:p>
    <w:p w:rsidR="0022300E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t xml:space="preserve">Декларация по образец за изпълнение </w:t>
      </w:r>
      <w:r w:rsidRPr="00A55794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A55794">
        <w:rPr>
          <w:szCs w:val="20"/>
        </w:rPr>
        <w:t xml:space="preserve"> и спазване на безопасни условия на труд - Приложение № 3</w:t>
      </w:r>
    </w:p>
    <w:p w:rsidR="0022300E" w:rsidRPr="00365586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9" w:name="_Hlk6314063"/>
      <w:r w:rsidRPr="009C3A72">
        <w:rPr>
          <w:szCs w:val="20"/>
          <w:lang w:val="ru-RU"/>
        </w:rPr>
        <w:t>Технологични планове на обекта</w:t>
      </w:r>
      <w:bookmarkEnd w:id="9"/>
    </w:p>
    <w:p w:rsidR="0022300E" w:rsidRPr="009D0F1F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5B79A0">
        <w:rPr>
          <w:szCs w:val="20"/>
          <w:highlight w:val="cyan"/>
          <w:lang w:val="en-US"/>
        </w:rPr>
        <w:lastRenderedPageBreak/>
        <w:t>“</w:t>
      </w:r>
      <w:r w:rsidRPr="005B79A0">
        <w:rPr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szCs w:val="20"/>
          <w:highlight w:val="cyan"/>
          <w:lang w:val="en-US"/>
        </w:rPr>
        <w:t>”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D0F1F">
        <w:rPr>
          <w:szCs w:val="20"/>
        </w:rPr>
        <w:t>РЪКОВОДСТВО ЗА УЧАСТИЕ В Е</w:t>
      </w:r>
      <w:r>
        <w:rPr>
          <w:szCs w:val="20"/>
        </w:rPr>
        <w:t xml:space="preserve">ЛЕКТРОНЕН </w:t>
      </w:r>
      <w:r w:rsidRPr="009D0F1F">
        <w:rPr>
          <w:szCs w:val="20"/>
        </w:rPr>
        <w:t>ТЪРГ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5B75BD" w:rsidRPr="007208CA" w:rsidRDefault="00A2038B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5B75BD" w:rsidRPr="007208CA">
        <w:rPr>
          <w:rFonts w:ascii="Verdana" w:hAnsi="Verdana"/>
          <w:sz w:val="20"/>
          <w:szCs w:val="20"/>
          <w:lang w:val="bg-BG"/>
        </w:rPr>
        <w:t>,</w:t>
      </w:r>
    </w:p>
    <w:p w:rsidR="005B75BD" w:rsidRPr="007208CA" w:rsidRDefault="00E00F14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Добромир Добринов – юрисконсулт 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A2038B">
        <w:rPr>
          <w:rFonts w:ascii="Verdana" w:eastAsia="Times New Roman" w:hAnsi="Verdana"/>
          <w:sz w:val="20"/>
          <w:szCs w:val="20"/>
          <w:lang w:val="bg-BG" w:eastAsia="bg-BG"/>
        </w:rPr>
        <w:t>ТП „ДГС Брезник“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A2038B">
        <w:rPr>
          <w:rFonts w:ascii="Verdana" w:eastAsia="Times New Roman" w:hAnsi="Verdana"/>
          <w:sz w:val="20"/>
          <w:szCs w:val="20"/>
          <w:lang w:val="bg-BG" w:eastAsia="bg-BG"/>
        </w:rPr>
        <w:t xml:space="preserve">тел. </w:t>
      </w:r>
      <w:r>
        <w:rPr>
          <w:rFonts w:ascii="Verdana" w:eastAsia="Times New Roman" w:hAnsi="Verdana"/>
          <w:sz w:val="20"/>
          <w:szCs w:val="20"/>
          <w:lang w:val="bg-BG" w:eastAsia="bg-BG"/>
        </w:rPr>
        <w:t>0876818881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A2038B">
        <w:rPr>
          <w:rFonts w:ascii="Verdana" w:eastAsia="Times New Roman" w:hAnsi="Verdana"/>
          <w:sz w:val="20"/>
          <w:szCs w:val="20"/>
          <w:lang w:val="bg-BG" w:eastAsia="bg-BG"/>
        </w:rPr>
        <w:t>ТП „ДГС Брезник“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0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0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A2038B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БРЕЗНИК“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A2038B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A2038B">
        <w:rPr>
          <w:rFonts w:ascii="Verdana" w:eastAsia="Times New Roman" w:hAnsi="Verdana"/>
          <w:sz w:val="20"/>
          <w:szCs w:val="20"/>
          <w:lang w:val="bg-BG" w:eastAsia="bg-BG"/>
        </w:rPr>
        <w:t>инж. Петя Стамова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A2038B">
        <w:rPr>
          <w:rFonts w:ascii="Verdana" w:eastAsia="Times New Roman" w:hAnsi="Verdana"/>
          <w:sz w:val="20"/>
          <w:szCs w:val="20"/>
          <w:lang w:val="bg-BG" w:eastAsia="bg-BG"/>
        </w:rPr>
        <w:t>ТП „ДГС Брезник“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00F14" w:rsidRPr="007208CA" w:rsidRDefault="00E00F14" w:rsidP="00E00F14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Зам.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Директор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Брезник“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E00F14" w:rsidRPr="007208CA" w:rsidRDefault="00E00F14" w:rsidP="00E00F14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>
        <w:rPr>
          <w:rFonts w:ascii="Verdana" w:eastAsia="Times New Roman" w:hAnsi="Verdana"/>
          <w:sz w:val="20"/>
          <w:szCs w:val="20"/>
          <w:lang w:val="bg-BG" w:eastAsia="bg-BG"/>
        </w:rPr>
        <w:t>инж. Петя Стамова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tbl>
      <w:tblPr>
        <w:tblW w:w="0" w:type="auto"/>
        <w:tblInd w:w="5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90"/>
      </w:tblGrid>
      <w:tr w:rsidR="00E00F14" w:rsidTr="006975E2">
        <w:trPr>
          <w:trHeight w:val="690"/>
        </w:trPr>
        <w:tc>
          <w:tcPr>
            <w:tcW w:w="3090" w:type="dxa"/>
          </w:tcPr>
          <w:p w:rsidR="00E00F14" w:rsidRDefault="00E00F14" w:rsidP="006975E2">
            <w:pPr>
              <w:spacing w:after="0" w:line="240" w:lineRule="auto"/>
              <w:jc w:val="both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sz w:val="20"/>
                <w:szCs w:val="20"/>
                <w:lang w:val="bg-BG"/>
              </w:rPr>
              <w:t xml:space="preserve">Заповед за заместване </w:t>
            </w:r>
          </w:p>
          <w:p w:rsidR="00E00F14" w:rsidRDefault="00E00F14" w:rsidP="006975E2">
            <w:pPr>
              <w:spacing w:after="0" w:line="240" w:lineRule="auto"/>
              <w:jc w:val="both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sz w:val="20"/>
                <w:szCs w:val="20"/>
                <w:lang w:val="bg-BG"/>
              </w:rPr>
              <w:t>№ РД-09-139/28.07.2026 г.</w:t>
            </w:r>
          </w:p>
        </w:tc>
      </w:tr>
    </w:tbl>
    <w:p w:rsidR="00E00F14" w:rsidRDefault="00E00F14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E00F14" w:rsidRDefault="00E00F14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E00F14" w:rsidRDefault="00E00F14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E00F14" w:rsidRDefault="00E00F14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E00F14" w:rsidRDefault="00E00F14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E00F14" w:rsidRDefault="00E00F14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E00F14" w:rsidRDefault="00E00F14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E00F14" w:rsidRDefault="00E00F14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E00F14" w:rsidRDefault="00E00F14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E00F14" w:rsidRDefault="00E00F14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E00F14" w:rsidRDefault="00E00F14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E00F14" w:rsidRDefault="00E00F14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E00F14" w:rsidRDefault="00E00F14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E00F14" w:rsidRDefault="00E00F14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E00F14" w:rsidRDefault="00E00F14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E00F14" w:rsidRDefault="00E00F14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E00F14" w:rsidRDefault="00E00F14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E00F14" w:rsidRDefault="00E00F14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образец</w:t>
      </w: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:rsidR="0022300E" w:rsidRPr="009C3A72" w:rsidRDefault="0022300E" w:rsidP="0022300E">
      <w:pPr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9C3A72">
        <w:rPr>
          <w:sz w:val="18"/>
          <w:szCs w:val="18"/>
        </w:rPr>
        <w:t> </w:t>
      </w:r>
      <w:r w:rsidRPr="009C3A72">
        <w:rPr>
          <w:rFonts w:ascii="Verdana" w:hAnsi="Verdana"/>
          <w:sz w:val="18"/>
          <w:szCs w:val="18"/>
        </w:rPr>
        <w:t>на</w:t>
      </w:r>
    </w:p>
    <w:p w:rsidR="0022300E" w:rsidRPr="009C3A72" w:rsidRDefault="0022300E" w:rsidP="0022300E">
      <w:pPr>
        <w:rPr>
          <w:rFonts w:ascii="Verdana" w:hAnsi="Verdana"/>
          <w:noProof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....</w:t>
      </w:r>
      <w:r w:rsidRPr="009C3A72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A2038B">
        <w:rPr>
          <w:rFonts w:ascii="Verdana" w:hAnsi="Verdana"/>
          <w:sz w:val="18"/>
          <w:szCs w:val="18"/>
        </w:rPr>
        <w:t xml:space="preserve">ТП „ДГС </w:t>
      </w:r>
      <w:proofErr w:type="gramStart"/>
      <w:r w:rsidR="00A2038B">
        <w:rPr>
          <w:rFonts w:ascii="Verdana" w:hAnsi="Verdana"/>
          <w:sz w:val="18"/>
          <w:szCs w:val="18"/>
        </w:rPr>
        <w:t>Брезник“</w:t>
      </w:r>
      <w:r w:rsidRPr="009C3A72">
        <w:rPr>
          <w:rFonts w:ascii="Verdana" w:hAnsi="Verdana"/>
          <w:sz w:val="18"/>
          <w:szCs w:val="18"/>
        </w:rPr>
        <w:t xml:space="preserve"> в</w:t>
      </w:r>
      <w:proofErr w:type="gramEnd"/>
      <w:r w:rsidRPr="009C3A72">
        <w:rPr>
          <w:rFonts w:ascii="Verdana" w:hAnsi="Verdana"/>
          <w:sz w:val="18"/>
          <w:szCs w:val="18"/>
        </w:rPr>
        <w:t xml:space="preserve"> обект №</w:t>
      </w:r>
      <w:r w:rsidR="00A2038B">
        <w:rPr>
          <w:rFonts w:ascii="Verdana" w:hAnsi="Verdana"/>
          <w:sz w:val="18"/>
          <w:szCs w:val="18"/>
        </w:rPr>
        <w:t>2617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осъден с влязла в сила присъда за престъпление по чл. 194-217, 219-260, 301-307, 321 и 321а от Наказателния кодекс.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Не съм свързано лице по смисъла на </w:t>
      </w:r>
      <w:r w:rsidR="006433DB">
        <w:rPr>
          <w:rFonts w:ascii="Verdana" w:hAnsi="Verdana"/>
          <w:sz w:val="18"/>
          <w:szCs w:val="18"/>
        </w:rPr>
        <w:t>§ 1, т. 8 от допълнителната разпоредба на ЗПКЛЗПД</w:t>
      </w:r>
      <w:r w:rsidRPr="009C3A72">
        <w:rPr>
          <w:rFonts w:ascii="Verdana" w:hAnsi="Verdana"/>
          <w:sz w:val="18"/>
          <w:szCs w:val="18"/>
        </w:rPr>
        <w:t xml:space="preserve"> с директора на </w:t>
      </w:r>
      <w:r w:rsidR="00A2038B">
        <w:rPr>
          <w:rFonts w:ascii="Verdana" w:hAnsi="Verdana"/>
          <w:sz w:val="18"/>
          <w:szCs w:val="18"/>
        </w:rPr>
        <w:t>„</w:t>
      </w:r>
      <w:proofErr w:type="gramStart"/>
      <w:r w:rsidR="00A2038B">
        <w:rPr>
          <w:rFonts w:ascii="Verdana" w:hAnsi="Verdana"/>
          <w:sz w:val="18"/>
          <w:szCs w:val="18"/>
        </w:rPr>
        <w:t>ЮЗДП“ ДП</w:t>
      </w:r>
      <w:proofErr w:type="gramEnd"/>
      <w:r w:rsidR="00A2038B">
        <w:rPr>
          <w:rFonts w:ascii="Verdana" w:hAnsi="Verdana"/>
          <w:sz w:val="18"/>
          <w:szCs w:val="18"/>
        </w:rPr>
        <w:t>, гр. Благоевград</w:t>
      </w:r>
      <w:r w:rsidRPr="009C3A72">
        <w:rPr>
          <w:rFonts w:ascii="Verdana" w:hAnsi="Verdana"/>
          <w:sz w:val="18"/>
          <w:szCs w:val="18"/>
        </w:rPr>
        <w:t xml:space="preserve"> и </w:t>
      </w:r>
      <w:r w:rsidR="00A2038B">
        <w:rPr>
          <w:rFonts w:ascii="Verdana" w:hAnsi="Verdana"/>
          <w:sz w:val="18"/>
          <w:szCs w:val="18"/>
        </w:rPr>
        <w:t>ТП „ДГС Брезник“</w:t>
      </w:r>
      <w:r w:rsidRPr="009C3A72">
        <w:rPr>
          <w:rFonts w:ascii="Verdana" w:hAnsi="Verdana"/>
          <w:sz w:val="18"/>
          <w:szCs w:val="18"/>
        </w:rPr>
        <w:t>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обявен в несъстоятелност и не съм в производство по несъстоятелност.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в производство по ликвидация.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Не съм сключил договор с лице по </w:t>
      </w:r>
      <w:r w:rsidR="009B73DA">
        <w:rPr>
          <w:rFonts w:ascii="Verdana" w:hAnsi="Verdana"/>
          <w:sz w:val="18"/>
          <w:szCs w:val="18"/>
        </w:rPr>
        <w:t>чл. 90 на ЗПКЛЗПД</w:t>
      </w:r>
      <w:r w:rsidRPr="009C3A72">
        <w:rPr>
          <w:rFonts w:ascii="Verdana" w:hAnsi="Verdana"/>
          <w:sz w:val="18"/>
          <w:szCs w:val="18"/>
        </w:rPr>
        <w:t>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лишен от право да упражнявам търговска дейност.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Нямам парични задължения към държавата и към </w:t>
      </w:r>
      <w:r w:rsidR="00A2038B">
        <w:rPr>
          <w:rFonts w:ascii="Verdana" w:hAnsi="Verdana"/>
          <w:sz w:val="18"/>
          <w:szCs w:val="18"/>
        </w:rPr>
        <w:t>„</w:t>
      </w:r>
      <w:proofErr w:type="gramStart"/>
      <w:r w:rsidR="00A2038B">
        <w:rPr>
          <w:rFonts w:ascii="Verdana" w:hAnsi="Verdana"/>
          <w:sz w:val="18"/>
          <w:szCs w:val="18"/>
        </w:rPr>
        <w:t>ЮЗДП“ ДП</w:t>
      </w:r>
      <w:proofErr w:type="gramEnd"/>
      <w:r w:rsidR="00A2038B">
        <w:rPr>
          <w:rFonts w:ascii="Verdana" w:hAnsi="Verdana"/>
          <w:sz w:val="18"/>
          <w:szCs w:val="18"/>
        </w:rPr>
        <w:t>, гр. Благоевград</w:t>
      </w:r>
      <w:r w:rsidRPr="009C3A72">
        <w:rPr>
          <w:rFonts w:ascii="Verdana" w:hAnsi="Verdana"/>
          <w:sz w:val="18"/>
          <w:szCs w:val="18"/>
        </w:rPr>
        <w:t xml:space="preserve"> и </w:t>
      </w:r>
      <w:r w:rsidR="00A2038B">
        <w:rPr>
          <w:rFonts w:ascii="Verdana" w:hAnsi="Verdana"/>
          <w:sz w:val="18"/>
          <w:szCs w:val="18"/>
        </w:rPr>
        <w:t>ТП „ДГС Брезник“</w:t>
      </w:r>
      <w:r w:rsidRPr="009C3A72">
        <w:rPr>
          <w:rFonts w:ascii="Verdana" w:hAnsi="Verdana"/>
          <w:sz w:val="18"/>
          <w:szCs w:val="18"/>
        </w:rPr>
        <w:t>, установени с влязъл в сила акт на компетентен държавен орган.</w:t>
      </w:r>
    </w:p>
    <w:p w:rsidR="0022300E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:rsidR="0022300E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1E4104">
        <w:rPr>
          <w:rFonts w:ascii="Verdana" w:hAnsi="Verdana"/>
          <w:color w:val="000000"/>
          <w:sz w:val="18"/>
          <w:szCs w:val="18"/>
          <w:lang w:eastAsia="en-GB"/>
        </w:rPr>
        <w:t>Съм внесъл гаранция за участие в търга за горепосоченият/те обект/и.</w:t>
      </w:r>
    </w:p>
    <w:p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Задължавам се да спазвам условията за участие в търга и всички действащи норми и стандарти, </w:t>
      </w:r>
      <w:r w:rsidRPr="0094395C">
        <w:rPr>
          <w:rFonts w:ascii="Verdana" w:hAnsi="Verdana"/>
          <w:sz w:val="18"/>
          <w:szCs w:val="18"/>
        </w:rPr>
        <w:t>които се отнасят за търга.</w:t>
      </w:r>
    </w:p>
    <w:p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  <w:lang w:val="ru-RU"/>
        </w:rPr>
      </w:pPr>
      <w:r w:rsidRPr="0094395C">
        <w:rPr>
          <w:rFonts w:ascii="Verdana" w:eastAsia="DejaVuSans" w:hAnsi="Verdana" w:cs="DejaVuSans"/>
          <w:sz w:val="18"/>
          <w:szCs w:val="18"/>
          <w:lang w:eastAsia="en-GB"/>
        </w:rPr>
        <w:t>Задължавам се да не разпространявам по никакъв повод и под никакъв предлог данните за търга.</w:t>
      </w:r>
    </w:p>
    <w:p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414"/>
        <w:jc w:val="both"/>
        <w:rPr>
          <w:rFonts w:ascii="Verdana" w:hAnsi="Verdana"/>
          <w:sz w:val="18"/>
          <w:szCs w:val="18"/>
        </w:rPr>
      </w:pPr>
      <w:r w:rsidRPr="0094395C">
        <w:rPr>
          <w:rFonts w:ascii="Verdana" w:hAnsi="Verdana"/>
          <w:color w:val="000000"/>
          <w:sz w:val="18"/>
          <w:szCs w:val="18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9C3A72" w:rsidRDefault="0022300E" w:rsidP="0022300E">
      <w:pPr>
        <w:spacing w:line="276" w:lineRule="auto"/>
        <w:ind w:firstLine="501"/>
        <w:rPr>
          <w:rFonts w:ascii="Verdana" w:hAnsi="Verdana"/>
          <w:sz w:val="18"/>
          <w:szCs w:val="18"/>
        </w:rPr>
      </w:pP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22300E" w:rsidRDefault="0022300E" w:rsidP="0022300E">
      <w:pPr>
        <w:rPr>
          <w:rFonts w:ascii="Verdana" w:hAnsi="Verdana"/>
          <w:sz w:val="20"/>
          <w:szCs w:val="20"/>
        </w:rPr>
      </w:pPr>
    </w:p>
    <w:p w:rsidR="0022300E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 w:rsidRPr="009C3A72">
        <w:rPr>
          <w:rFonts w:ascii="Verdana" w:hAnsi="Verdana"/>
          <w:sz w:val="20"/>
          <w:szCs w:val="20"/>
        </w:rPr>
        <w:tab/>
      </w:r>
      <w:proofErr w:type="gramStart"/>
      <w:r w:rsidRPr="009C3A72">
        <w:rPr>
          <w:rFonts w:ascii="Verdana" w:hAnsi="Verdana"/>
          <w:sz w:val="20"/>
          <w:szCs w:val="20"/>
        </w:rPr>
        <w:t>Подпис:…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</w:t>
      </w:r>
    </w:p>
    <w:p w:rsidR="0022300E" w:rsidRPr="001D555D" w:rsidRDefault="005B75BD" w:rsidP="0022300E">
      <w:pPr>
        <w:spacing w:line="276" w:lineRule="auto"/>
        <w:ind w:firstLine="8505"/>
        <w:jc w:val="right"/>
        <w:rPr>
          <w:rFonts w:ascii="Verdana" w:hAnsi="Verdana"/>
          <w:b/>
          <w:color w:val="FF0000"/>
          <w:sz w:val="20"/>
          <w:szCs w:val="20"/>
        </w:rPr>
      </w:pPr>
      <w:r>
        <w:br w:type="page"/>
      </w:r>
      <w:r w:rsidR="0022300E" w:rsidRPr="001D555D">
        <w:rPr>
          <w:rFonts w:ascii="Verdana" w:hAnsi="Verdana"/>
          <w:b/>
          <w:sz w:val="20"/>
          <w:szCs w:val="20"/>
        </w:rPr>
        <w:lastRenderedPageBreak/>
        <w:t xml:space="preserve">Приложение </w:t>
      </w:r>
      <w:r w:rsidR="0022300E" w:rsidRPr="001D555D">
        <w:rPr>
          <w:rFonts w:ascii="Verdana" w:hAnsi="Verdana"/>
          <w:b/>
          <w:sz w:val="20"/>
          <w:szCs w:val="20"/>
          <w:lang w:val="ru-RU"/>
        </w:rPr>
        <w:t>№</w:t>
      </w:r>
      <w:r w:rsidR="0022300E" w:rsidRPr="001D555D">
        <w:rPr>
          <w:rFonts w:ascii="Verdana" w:hAnsi="Verdana"/>
          <w:b/>
          <w:sz w:val="20"/>
          <w:szCs w:val="20"/>
        </w:rPr>
        <w:t xml:space="preserve"> </w:t>
      </w:r>
      <w:r w:rsidR="0022300E">
        <w:rPr>
          <w:rFonts w:ascii="Verdana" w:hAnsi="Verdana"/>
          <w:b/>
          <w:sz w:val="20"/>
          <w:szCs w:val="20"/>
        </w:rPr>
        <w:t>1</w:t>
      </w:r>
    </w:p>
    <w:p w:rsidR="0022300E" w:rsidRPr="009C3A72" w:rsidRDefault="0022300E" w:rsidP="0022300E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eastAsia="ar-SA"/>
        </w:rPr>
      </w:pP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</w:p>
    <w:p w:rsidR="0022300E" w:rsidRPr="009C3A72" w:rsidRDefault="0022300E" w:rsidP="0022300E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ЛИСТ ЗА ПРОВЕРКА</w:t>
      </w:r>
    </w:p>
    <w:p w:rsidR="0022300E" w:rsidRPr="009C3A72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:rsidR="0022300E" w:rsidRPr="009C3A72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 xml:space="preserve"> 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2"/>
        <w:gridCol w:w="473"/>
        <w:gridCol w:w="484"/>
        <w:gridCol w:w="798"/>
      </w:tblGrid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c>
          <w:tcPr>
            <w:tcW w:w="5000" w:type="pct"/>
            <w:gridSpan w:val="4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8"/>
        <w:gridCol w:w="814"/>
        <w:gridCol w:w="823"/>
        <w:gridCol w:w="3295"/>
        <w:gridCol w:w="832"/>
        <w:gridCol w:w="805"/>
      </w:tblGrid>
      <w:tr w:rsidR="0022300E" w:rsidRPr="009C3A72" w:rsidTr="0097401C"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18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24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0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280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338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:rsidTr="0097401C">
        <w:trPr>
          <w:trHeight w:val="356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tabs>
                <w:tab w:val="center" w:pos="1409"/>
              </w:tabs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68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274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5000" w:type="pct"/>
            <w:gridSpan w:val="6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:rsidR="0022300E" w:rsidRPr="009C3A72" w:rsidRDefault="0022300E" w:rsidP="0022300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6"/>
        <w:gridCol w:w="568"/>
        <w:gridCol w:w="666"/>
        <w:gridCol w:w="4373"/>
        <w:gridCol w:w="507"/>
        <w:gridCol w:w="507"/>
      </w:tblGrid>
      <w:tr w:rsidR="0022300E" w:rsidRPr="009C3A72" w:rsidTr="0097401C">
        <w:tc>
          <w:tcPr>
            <w:tcW w:w="5000" w:type="pct"/>
            <w:gridSpan w:val="6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5000" w:type="pct"/>
            <w:gridSpan w:val="6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5000" w:type="pct"/>
            <w:gridSpan w:val="6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spacing w:after="120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:rsidTr="0097401C">
        <w:trPr>
          <w:trHeight w:val="32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7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9C3A72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Събарянето на закачени дървета не се извършва чрез: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56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56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:rsidTr="0097401C">
        <w:trPr>
          <w:trHeight w:val="28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7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6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7. Забележки и предписания</w:t>
      </w: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:rsidR="0022300E" w:rsidRPr="009C3A72" w:rsidRDefault="0022300E" w:rsidP="0022300E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Проверени: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9"/>
        <w:gridCol w:w="1577"/>
        <w:gridCol w:w="2171"/>
      </w:tblGrid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br w:type="page"/>
      </w:r>
      <w:r w:rsidRPr="009C3A72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>
        <w:rPr>
          <w:rFonts w:ascii="Verdana" w:hAnsi="Verdana"/>
          <w:b/>
          <w:sz w:val="20"/>
          <w:szCs w:val="20"/>
        </w:rPr>
        <w:t>2</w:t>
      </w: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ИНСТРУКТАЖ ЗА ОСИГУРЯВАНЕ НА ЗДРАВОСЛОВНИ И БЕЗОПАСНИ УСЛОВИЯ НА </w:t>
      </w:r>
      <w:proofErr w:type="gramStart"/>
      <w:r w:rsidRPr="009C3A72">
        <w:rPr>
          <w:rFonts w:ascii="Verdana" w:hAnsi="Verdana"/>
          <w:b/>
          <w:sz w:val="20"/>
          <w:szCs w:val="20"/>
        </w:rPr>
        <w:t>ТРУД  И</w:t>
      </w:r>
      <w:proofErr w:type="gramEnd"/>
      <w:r w:rsidRPr="009C3A72">
        <w:rPr>
          <w:rFonts w:ascii="Verdana" w:hAnsi="Verdana"/>
          <w:b/>
          <w:sz w:val="20"/>
          <w:szCs w:val="20"/>
        </w:rPr>
        <w:t xml:space="preserve"> ИЗИСКВАНИЯ ПРИ ПРОВЕЖДАНЕ НА ГОРСКОСТОПАНСКИТЕ ДЕЙНОСТИ</w:t>
      </w: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before="120" w:after="1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със започване на горскостопански дейности в обект ………. отдел…………, съгласно договор ……………………….……………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>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:rsidR="0022300E" w:rsidRPr="009C3A72" w:rsidRDefault="0022300E" w:rsidP="0022300E">
      <w:pPr>
        <w:spacing w:before="120" w:after="120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използва предоставените му лични предпазни средства и работно облекло съгласно тяхното предназначение, в съответствие с оценката на риска за съответната работна позиция и дадените му инструкции за ползване;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поддържа ред и чистота на работното място;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Минимални изисквания за лични предпазни средства за различните дейности:</w:t>
      </w:r>
    </w:p>
    <w:p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За всички дейности: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оператор на моторен трион –</w:t>
      </w:r>
      <w:r w:rsidRPr="009C3A72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тракторист</w:t>
      </w:r>
      <w:r w:rsidRPr="009C3A72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r w:rsidRPr="009C3A72">
        <w:rPr>
          <w:rFonts w:ascii="Verdana" w:hAnsi="Verdana"/>
          <w:sz w:val="20"/>
          <w:szCs w:val="20"/>
          <w:lang w:val="en-US"/>
        </w:rPr>
        <w:t>db</w:t>
      </w:r>
      <w:r w:rsidRPr="009C3A72">
        <w:rPr>
          <w:rFonts w:ascii="Verdana" w:hAnsi="Verdana"/>
          <w:sz w:val="20"/>
          <w:szCs w:val="20"/>
        </w:rPr>
        <w:t>(</w:t>
      </w:r>
      <w:r w:rsidRPr="009C3A72">
        <w:rPr>
          <w:rFonts w:ascii="Verdana" w:hAnsi="Verdana"/>
          <w:sz w:val="20"/>
          <w:szCs w:val="20"/>
          <w:lang w:val="en-US"/>
        </w:rPr>
        <w:t>A</w:t>
      </w:r>
      <w:r w:rsidRPr="009C3A72">
        <w:rPr>
          <w:rFonts w:ascii="Verdana" w:hAnsi="Verdana"/>
          <w:sz w:val="20"/>
          <w:szCs w:val="20"/>
        </w:rPr>
        <w:t>));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9C3A72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залесител</w:t>
      </w:r>
      <w:r w:rsidRPr="009C3A72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:rsidR="0022300E" w:rsidRPr="009C3A72" w:rsidRDefault="0022300E" w:rsidP="0022300E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Опазване на водните течения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Опазване на почвата и превенция на ерозията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Ограничаване на повредите върху оставащите на корен дървета и възобновяването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Извозът на отсечената дървесина се извършва само на секции;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При необходимост се прилагат мерки за индивидуална или групова защита на оставащите на корен дървета;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Управление на отпадъците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Транспортиране, съхраняване и използване на масла и горива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Използват се само специализирани туби за транспорт и зареждане с масло и гориво на моторните триони;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случай на инцидентен разлив на гориво-смазочни материали (ГСМ) се прилага следната процедура: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1. Намира се източника /причината/ за разлив и се предприемат действия за спиране на изтичането;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3. Използваният абсорбиращ материал се събира заедно със замърсената почва в найлонови пликове;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4. Инцидентът се докладва на горския стражар / началник участъка и се получават инструкции за депониране;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разлив на синтетични химикали се прилага същата процедура, съобразена със следните изисквания: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Провел инструктажа: 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Инструктирани: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Дата: ............................. г.</w:t>
      </w:r>
    </w:p>
    <w:p w:rsidR="0022300E" w:rsidRPr="00BC4DBA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en-US"/>
        </w:rPr>
        <w:br w:type="page"/>
      </w:r>
      <w:bookmarkStart w:id="11" w:name="_Hlk43385619"/>
      <w:bookmarkStart w:id="12" w:name="_Hlk2757685"/>
      <w:r w:rsidRPr="00BC4DBA">
        <w:rPr>
          <w:rFonts w:ascii="Verdana" w:hAnsi="Verdana"/>
          <w:sz w:val="20"/>
          <w:szCs w:val="20"/>
        </w:rPr>
        <w:lastRenderedPageBreak/>
        <w:t>Приложение №</w:t>
      </w:r>
      <w:r>
        <w:rPr>
          <w:rFonts w:ascii="Verdana" w:hAnsi="Verdana"/>
          <w:sz w:val="20"/>
          <w:szCs w:val="20"/>
        </w:rPr>
        <w:t xml:space="preserve"> 3</w:t>
      </w:r>
    </w:p>
    <w:p w:rsidR="0022300E" w:rsidRPr="00BC4DBA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Образец</w:t>
      </w: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:rsidR="0022300E" w:rsidRPr="009C3A72" w:rsidRDefault="0022300E" w:rsidP="0022300E">
      <w:pPr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9C3A72">
        <w:rPr>
          <w:sz w:val="18"/>
          <w:szCs w:val="18"/>
        </w:rPr>
        <w:t> </w:t>
      </w:r>
      <w:r w:rsidRPr="009C3A72">
        <w:rPr>
          <w:rFonts w:ascii="Verdana" w:hAnsi="Verdana"/>
          <w:sz w:val="18"/>
          <w:szCs w:val="18"/>
        </w:rPr>
        <w:t>на</w:t>
      </w:r>
    </w:p>
    <w:p w:rsidR="0022300E" w:rsidRPr="009C3A72" w:rsidRDefault="0022300E" w:rsidP="0022300E">
      <w:pPr>
        <w:rPr>
          <w:rFonts w:ascii="Verdana" w:hAnsi="Verdana"/>
          <w:noProof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....</w:t>
      </w:r>
      <w:r w:rsidRPr="009C3A72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A2038B">
        <w:rPr>
          <w:rFonts w:ascii="Verdana" w:hAnsi="Verdana"/>
          <w:sz w:val="18"/>
          <w:szCs w:val="18"/>
        </w:rPr>
        <w:t xml:space="preserve">ТП „ДГС </w:t>
      </w:r>
      <w:proofErr w:type="gramStart"/>
      <w:r w:rsidR="00A2038B">
        <w:rPr>
          <w:rFonts w:ascii="Verdana" w:hAnsi="Verdana"/>
          <w:sz w:val="18"/>
          <w:szCs w:val="18"/>
        </w:rPr>
        <w:t>Брезник“</w:t>
      </w:r>
      <w:r w:rsidRPr="009C3A72">
        <w:rPr>
          <w:rFonts w:ascii="Verdana" w:hAnsi="Verdana"/>
          <w:sz w:val="18"/>
          <w:szCs w:val="18"/>
        </w:rPr>
        <w:t xml:space="preserve"> в</w:t>
      </w:r>
      <w:proofErr w:type="gramEnd"/>
      <w:r w:rsidRPr="009C3A72">
        <w:rPr>
          <w:rFonts w:ascii="Verdana" w:hAnsi="Verdana"/>
          <w:sz w:val="18"/>
          <w:szCs w:val="18"/>
        </w:rPr>
        <w:t xml:space="preserve"> обект №</w:t>
      </w:r>
      <w:r w:rsidR="00A2038B">
        <w:rPr>
          <w:rFonts w:ascii="Verdana" w:hAnsi="Verdana"/>
          <w:sz w:val="18"/>
          <w:szCs w:val="18"/>
        </w:rPr>
        <w:t>2617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bCs/>
          <w:sz w:val="18"/>
          <w:szCs w:val="18"/>
        </w:rPr>
        <w:t>1</w:t>
      </w:r>
      <w:r w:rsidRPr="009C3A72">
        <w:rPr>
          <w:rFonts w:ascii="Verdana" w:hAnsi="Verdana"/>
          <w:bCs/>
          <w:sz w:val="18"/>
          <w:szCs w:val="18"/>
        </w:rPr>
        <w:t xml:space="preserve">. Представлявания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 xml:space="preserve">отговаря за спазването на изискванията </w:t>
      </w:r>
      <w:proofErr w:type="gramStart"/>
      <w:r w:rsidRPr="009C3A72">
        <w:rPr>
          <w:rFonts w:ascii="Verdana" w:hAnsi="Verdana"/>
          <w:sz w:val="18"/>
          <w:szCs w:val="18"/>
          <w:lang w:val="ru-RU"/>
        </w:rPr>
        <w:t>по охрана</w:t>
      </w:r>
      <w:proofErr w:type="gramEnd"/>
      <w:r w:rsidRPr="009C3A72">
        <w:rPr>
          <w:rFonts w:ascii="Verdana" w:hAnsi="Verdana"/>
          <w:sz w:val="18"/>
          <w:szCs w:val="18"/>
          <w:lang w:val="ru-RU"/>
        </w:rPr>
        <w:t xml:space="preserve">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3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4</w:t>
      </w:r>
      <w:r w:rsidRPr="009C3A72">
        <w:rPr>
          <w:rFonts w:ascii="Verdana" w:hAnsi="Verdana"/>
          <w:sz w:val="18"/>
          <w:szCs w:val="18"/>
          <w:lang w:val="ru-RU"/>
        </w:rPr>
        <w:t xml:space="preserve">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5</w:t>
      </w:r>
      <w:r w:rsidRPr="009C3A72">
        <w:rPr>
          <w:rFonts w:ascii="Verdana" w:hAnsi="Verdana"/>
          <w:sz w:val="18"/>
          <w:szCs w:val="18"/>
          <w:lang w:val="ru-RU"/>
        </w:rPr>
        <w:t>. Работното оборудване и личните предпазни средства на всеки работник на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="00A2038B">
        <w:rPr>
          <w:rFonts w:ascii="Verdana" w:hAnsi="Verdana"/>
          <w:sz w:val="18"/>
          <w:szCs w:val="18"/>
        </w:rPr>
        <w:t>ТП „ДГС Брезник“</w:t>
      </w:r>
      <w:r w:rsidRPr="009C3A72">
        <w:rPr>
          <w:rFonts w:ascii="Verdana" w:hAnsi="Verdana"/>
          <w:sz w:val="18"/>
          <w:szCs w:val="18"/>
        </w:rPr>
        <w:t xml:space="preserve"> към </w:t>
      </w:r>
      <w:r w:rsidR="00A2038B">
        <w:rPr>
          <w:rFonts w:ascii="Verdana" w:hAnsi="Verdana"/>
          <w:sz w:val="18"/>
          <w:szCs w:val="18"/>
        </w:rPr>
        <w:t>„ЮЗДП“ ДП, гр. Благоевград</w:t>
      </w:r>
      <w:r w:rsidRPr="009C3A72">
        <w:rPr>
          <w:rFonts w:ascii="Verdana" w:hAnsi="Verdana"/>
          <w:sz w:val="18"/>
          <w:szCs w:val="18"/>
        </w:rPr>
        <w:t>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6</w:t>
      </w:r>
      <w:r w:rsidRPr="009C3A72">
        <w:rPr>
          <w:rFonts w:ascii="Verdana" w:hAnsi="Verdana"/>
          <w:sz w:val="18"/>
          <w:szCs w:val="18"/>
          <w:lang w:val="ru-RU"/>
        </w:rPr>
        <w:t>. З</w:t>
      </w:r>
      <w:r w:rsidRPr="009C3A72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Pr="009C3A72">
        <w:rPr>
          <w:rFonts w:ascii="Verdana" w:hAnsi="Verdana"/>
          <w:sz w:val="18"/>
          <w:szCs w:val="18"/>
          <w:lang w:val="ru-RU"/>
        </w:rPr>
        <w:t xml:space="preserve">съм със съдържанията на </w:t>
      </w:r>
      <w:r w:rsidRPr="00BC4DBA">
        <w:rPr>
          <w:rFonts w:ascii="Verdana" w:hAnsi="Verdana"/>
          <w:sz w:val="18"/>
          <w:szCs w:val="18"/>
          <w:lang w:val="ru-RU"/>
        </w:rPr>
        <w:t>Приложение №</w:t>
      </w:r>
      <w:r w:rsidRPr="009C3A72">
        <w:rPr>
          <w:rFonts w:ascii="Verdana" w:hAnsi="Verdana"/>
          <w:sz w:val="18"/>
          <w:szCs w:val="18"/>
          <w:lang w:val="ru-RU"/>
        </w:rPr>
        <w:t xml:space="preserve"> </w:t>
      </w:r>
      <w:r>
        <w:rPr>
          <w:rFonts w:ascii="Verdana" w:hAnsi="Verdana"/>
          <w:sz w:val="18"/>
          <w:szCs w:val="18"/>
          <w:lang w:val="ru-RU"/>
        </w:rPr>
        <w:t>1</w:t>
      </w:r>
      <w:r w:rsidRPr="009C3A72">
        <w:rPr>
          <w:rFonts w:ascii="Verdana" w:hAnsi="Verdana"/>
          <w:sz w:val="18"/>
          <w:szCs w:val="18"/>
          <w:lang w:val="ru-RU"/>
        </w:rPr>
        <w:t xml:space="preserve"> и Приложение № </w:t>
      </w: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</w:rPr>
        <w:t>, част от тръжната документация</w:t>
      </w:r>
      <w:r w:rsidRPr="009C3A72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7</w:t>
      </w:r>
      <w:r w:rsidRPr="009C3A72">
        <w:rPr>
          <w:rFonts w:ascii="Verdana" w:hAnsi="Verdana"/>
          <w:sz w:val="18"/>
          <w:szCs w:val="18"/>
          <w:lang w:val="ru-RU"/>
        </w:rPr>
        <w:t xml:space="preserve">. </w:t>
      </w:r>
      <w:r w:rsidRPr="009C3A72">
        <w:rPr>
          <w:rFonts w:ascii="Verdana" w:hAnsi="Verdana"/>
          <w:sz w:val="18"/>
          <w:szCs w:val="18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22300E" w:rsidRPr="009C3A72" w:rsidRDefault="0022300E" w:rsidP="0022300E">
      <w:pPr>
        <w:tabs>
          <w:tab w:val="num" w:pos="-1080"/>
        </w:tabs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8</w:t>
      </w:r>
      <w:r w:rsidRPr="009C3A72">
        <w:rPr>
          <w:rFonts w:ascii="Verdana" w:hAnsi="Verdana"/>
          <w:sz w:val="18"/>
          <w:szCs w:val="18"/>
        </w:rPr>
        <w:t>. Известно ми е, че в случай, че бъда определен за Купувач на дървесината</w:t>
      </w:r>
      <w:r w:rsidRPr="009C3A72">
        <w:rPr>
          <w:rFonts w:ascii="Verdana" w:hAnsi="Verdana"/>
          <w:sz w:val="18"/>
          <w:szCs w:val="18"/>
          <w:lang w:val="ru-RU"/>
        </w:rPr>
        <w:t xml:space="preserve"> в обекта</w:t>
      </w:r>
      <w:r w:rsidRPr="009C3A72">
        <w:rPr>
          <w:rFonts w:ascii="Verdana" w:hAnsi="Verdana"/>
          <w:sz w:val="18"/>
          <w:szCs w:val="18"/>
        </w:rPr>
        <w:t xml:space="preserve">, за да сключа договор с Продавача, </w:t>
      </w:r>
      <w:r w:rsidRPr="009C3A72">
        <w:rPr>
          <w:rFonts w:ascii="Verdana" w:hAnsi="Verdana"/>
          <w:sz w:val="18"/>
          <w:szCs w:val="18"/>
          <w:lang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9C3A72">
        <w:rPr>
          <w:rFonts w:ascii="Verdana" w:hAnsi="Verdana"/>
          <w:bCs/>
          <w:sz w:val="18"/>
          <w:szCs w:val="18"/>
          <w:lang w:eastAsia="en-GB"/>
        </w:rPr>
        <w:t>изпълнение</w:t>
      </w:r>
      <w:r w:rsidRPr="009C3A72">
        <w:rPr>
          <w:rFonts w:ascii="Verdana" w:hAnsi="Verdana"/>
          <w:sz w:val="18"/>
          <w:szCs w:val="18"/>
          <w:lang w:eastAsia="en-GB"/>
        </w:rPr>
        <w:t xml:space="preserve"> при </w:t>
      </w:r>
      <w:r w:rsidRPr="009C3A72">
        <w:rPr>
          <w:rFonts w:ascii="Verdana" w:hAnsi="Verdana"/>
          <w:bCs/>
          <w:sz w:val="18"/>
          <w:szCs w:val="18"/>
          <w:lang w:eastAsia="en-GB"/>
        </w:rPr>
        <w:t>условията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и по </w:t>
      </w:r>
      <w:r w:rsidRPr="009C3A72">
        <w:rPr>
          <w:rFonts w:ascii="Verdana" w:hAnsi="Verdana"/>
          <w:bCs/>
          <w:sz w:val="18"/>
          <w:szCs w:val="18"/>
          <w:lang w:eastAsia="en-GB"/>
        </w:rPr>
        <w:t>реда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на АПК от издаването й, ще представя </w:t>
      </w:r>
      <w:r w:rsidRPr="009C3A72">
        <w:rPr>
          <w:rFonts w:ascii="Verdana" w:hAnsi="Verdana"/>
          <w:sz w:val="18"/>
          <w:szCs w:val="18"/>
        </w:rPr>
        <w:t>на Продавача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документите по </w:t>
      </w:r>
      <w:hyperlink r:id="rId14" w:anchor="p40473367" w:history="1">
        <w:r w:rsidRPr="009C3A72">
          <w:rPr>
            <w:rFonts w:ascii="Verdana" w:hAnsi="Verdana"/>
            <w:sz w:val="18"/>
            <w:szCs w:val="18"/>
            <w:u w:val="single"/>
            <w:lang w:eastAsia="en-GB"/>
          </w:rPr>
          <w:t>чл. 35, ал. 5</w:t>
        </w:r>
      </w:hyperlink>
      <w:r w:rsidRPr="009C3A72">
        <w:rPr>
          <w:rFonts w:ascii="Verdana" w:hAnsi="Verdana"/>
          <w:sz w:val="18"/>
          <w:szCs w:val="18"/>
          <w:lang w:eastAsia="en-GB"/>
        </w:rPr>
        <w:t xml:space="preserve"> НУРИДГТ и </w:t>
      </w:r>
      <w:r w:rsidRPr="009C3A72">
        <w:rPr>
          <w:rFonts w:ascii="Verdana" w:hAnsi="Verdana"/>
          <w:spacing w:val="1"/>
          <w:sz w:val="18"/>
          <w:szCs w:val="18"/>
        </w:rPr>
        <w:t>Декларация</w:t>
      </w:r>
      <w:r>
        <w:rPr>
          <w:rFonts w:ascii="Verdana" w:hAnsi="Verdana"/>
          <w:spacing w:val="1"/>
          <w:sz w:val="18"/>
          <w:szCs w:val="18"/>
        </w:rPr>
        <w:t xml:space="preserve"> </w:t>
      </w:r>
      <w:r w:rsidRPr="009C3A72">
        <w:rPr>
          <w:rFonts w:ascii="Verdana" w:hAnsi="Verdana"/>
          <w:sz w:val="18"/>
          <w:szCs w:val="18"/>
        </w:rPr>
        <w:t>по чл. 52, ал. 6 от НУРВИДГТ</w:t>
      </w:r>
      <w:r w:rsidRPr="009C3A72">
        <w:rPr>
          <w:rFonts w:ascii="Verdana" w:hAnsi="Verdana"/>
          <w:spacing w:val="1"/>
          <w:sz w:val="18"/>
          <w:szCs w:val="18"/>
        </w:rPr>
        <w:t>, че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9C3A72" w:rsidRDefault="0022300E" w:rsidP="0022300E">
      <w:pPr>
        <w:spacing w:line="276" w:lineRule="auto"/>
        <w:ind w:firstLine="501"/>
        <w:rPr>
          <w:rFonts w:ascii="Verdana" w:hAnsi="Verdana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  <w:lang w:eastAsia="en-GB"/>
        </w:rPr>
        <w:t>9</w:t>
      </w:r>
      <w:r w:rsidRPr="009C3A72">
        <w:rPr>
          <w:rFonts w:ascii="Verdana" w:hAnsi="Verdana"/>
          <w:color w:val="000000"/>
          <w:sz w:val="18"/>
          <w:szCs w:val="18"/>
          <w:lang w:eastAsia="en-GB"/>
        </w:rPr>
        <w:t>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22300E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 w:rsidRPr="009C3A72">
        <w:rPr>
          <w:rFonts w:ascii="Verdana" w:hAnsi="Verdana"/>
          <w:sz w:val="20"/>
          <w:szCs w:val="20"/>
        </w:rPr>
        <w:tab/>
      </w:r>
      <w:proofErr w:type="gramStart"/>
      <w:r w:rsidRPr="009C3A72">
        <w:rPr>
          <w:rFonts w:ascii="Verdana" w:hAnsi="Verdana"/>
          <w:sz w:val="20"/>
          <w:szCs w:val="20"/>
        </w:rPr>
        <w:t>Подпис:…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</w:t>
      </w:r>
    </w:p>
    <w:p w:rsidR="0022300E" w:rsidRDefault="0022300E" w:rsidP="0022300E">
      <w:pPr>
        <w:ind w:firstLine="8505"/>
        <w:jc w:val="center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br w:type="page"/>
      </w:r>
    </w:p>
    <w:bookmarkEnd w:id="11"/>
    <w:p w:rsidR="0022300E" w:rsidRPr="009C3A72" w:rsidRDefault="0022300E" w:rsidP="0022300E">
      <w:pPr>
        <w:ind w:firstLine="8505"/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проект</w:t>
      </w: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bookmarkStart w:id="13" w:name="_Hlk529266802"/>
      <w:r w:rsidRPr="009C3A72">
        <w:rPr>
          <w:rFonts w:ascii="Verdana" w:hAnsi="Verdana"/>
          <w:b/>
          <w:sz w:val="20"/>
          <w:szCs w:val="20"/>
        </w:rPr>
        <w:t>ДОГОВОР ЗА ПРОДАЖБА НА СТОЯЩА ДЪРВЕСИНА НА КОРЕН</w:t>
      </w:r>
    </w:p>
    <w:p w:rsidR="0022300E" w:rsidRPr="009C3A72" w:rsidRDefault="0022300E" w:rsidP="0022300E">
      <w:pPr>
        <w:spacing w:before="120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№ ПО-01-……….../………………</w:t>
      </w:r>
      <w:r w:rsidR="00A2038B">
        <w:rPr>
          <w:rFonts w:ascii="Verdana" w:hAnsi="Verdana"/>
          <w:b/>
          <w:sz w:val="20"/>
          <w:szCs w:val="20"/>
        </w:rPr>
        <w:t>2026</w:t>
      </w:r>
      <w:r w:rsidRPr="009C3A72">
        <w:rPr>
          <w:rFonts w:ascii="Verdana" w:hAnsi="Verdana"/>
          <w:b/>
          <w:sz w:val="20"/>
          <w:szCs w:val="20"/>
        </w:rPr>
        <w:t xml:space="preserve"> г.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FD1FDA">
      <w:pPr>
        <w:spacing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………………………</w:t>
      </w:r>
      <w:r w:rsidR="00A2038B">
        <w:rPr>
          <w:rFonts w:ascii="Verdana" w:hAnsi="Verdana"/>
          <w:sz w:val="20"/>
          <w:szCs w:val="20"/>
        </w:rPr>
        <w:t>2026</w:t>
      </w:r>
      <w:r w:rsidRPr="009C3A72">
        <w:rPr>
          <w:rFonts w:ascii="Verdana" w:hAnsi="Verdana"/>
          <w:sz w:val="20"/>
          <w:szCs w:val="20"/>
        </w:rPr>
        <w:t xml:space="preserve"> г., в </w:t>
      </w:r>
      <w:r w:rsidR="00A2038B">
        <w:rPr>
          <w:rFonts w:ascii="Verdana" w:hAnsi="Verdana"/>
          <w:sz w:val="20"/>
          <w:szCs w:val="20"/>
        </w:rPr>
        <w:t>гр. Брезник</w:t>
      </w:r>
      <w:r w:rsidRPr="009C3A72">
        <w:rPr>
          <w:rFonts w:ascii="Verdana" w:hAnsi="Verdana"/>
          <w:sz w:val="20"/>
          <w:szCs w:val="20"/>
        </w:rPr>
        <w:t>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(НУРВИДГТ) и на основание Заповед за класиране № РД-07-…………/………………</w:t>
      </w:r>
      <w:r w:rsidR="00A2038B">
        <w:rPr>
          <w:rFonts w:ascii="Verdana" w:hAnsi="Verdana"/>
          <w:sz w:val="20"/>
          <w:szCs w:val="20"/>
        </w:rPr>
        <w:t>2026</w:t>
      </w:r>
      <w:r w:rsidRPr="009C3A72">
        <w:rPr>
          <w:rFonts w:ascii="Verdana" w:hAnsi="Verdana"/>
          <w:sz w:val="20"/>
          <w:szCs w:val="20"/>
        </w:rPr>
        <w:t xml:space="preserve"> г. на Директора на </w:t>
      </w:r>
      <w:r w:rsidR="00A2038B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A2038B">
        <w:rPr>
          <w:rFonts w:ascii="Verdana" w:hAnsi="Verdana"/>
          <w:sz w:val="20"/>
          <w:szCs w:val="20"/>
        </w:rPr>
        <w:t>Брезник“</w:t>
      </w:r>
      <w:r w:rsidRPr="009C3A72">
        <w:rPr>
          <w:rFonts w:ascii="Verdana" w:hAnsi="Verdana"/>
          <w:sz w:val="20"/>
          <w:szCs w:val="20"/>
        </w:rPr>
        <w:t xml:space="preserve"> за</w:t>
      </w:r>
      <w:proofErr w:type="gramEnd"/>
      <w:r w:rsidRPr="009C3A72">
        <w:rPr>
          <w:rFonts w:ascii="Verdana" w:hAnsi="Verdana"/>
          <w:sz w:val="20"/>
          <w:szCs w:val="20"/>
        </w:rPr>
        <w:t xml:space="preserve"> класиране</w:t>
      </w:r>
      <w:r w:rsidRPr="009C3A72">
        <w:rPr>
          <w:rFonts w:ascii="Verdana" w:hAnsi="Verdana"/>
          <w:color w:val="FF0000"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на участниците в </w:t>
      </w:r>
      <w:r w:rsidR="00FD1FDA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9C3A72">
        <w:rPr>
          <w:rFonts w:ascii="Verdana" w:hAnsi="Verdana"/>
          <w:sz w:val="20"/>
          <w:szCs w:val="20"/>
        </w:rPr>
        <w:t xml:space="preserve"> за продажба на стояща дървесина на корен, се сключи настоящият договор между:</w:t>
      </w:r>
    </w:p>
    <w:p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1. </w:t>
      </w:r>
      <w:r w:rsidRPr="009C3A72">
        <w:rPr>
          <w:rFonts w:ascii="Verdana" w:hAnsi="Verdana"/>
          <w:b/>
          <w:bCs/>
          <w:sz w:val="20"/>
          <w:szCs w:val="20"/>
        </w:rPr>
        <w:t>Териториално Поделение „Държавно горско стопанство .................” към „Югозападно държавно предприятие” ДП</w:t>
      </w:r>
      <w:r w:rsidRPr="009C3A72">
        <w:rPr>
          <w:rFonts w:ascii="Verdana" w:hAnsi="Verdana"/>
          <w:sz w:val="20"/>
          <w:szCs w:val="20"/>
        </w:rPr>
        <w:t xml:space="preserve">, ЕИК: ............................, седалище и адрес на управление: </w:t>
      </w:r>
      <w:r w:rsidR="00A2038B">
        <w:rPr>
          <w:rFonts w:ascii="Verdana" w:hAnsi="Verdana"/>
          <w:sz w:val="20"/>
          <w:szCs w:val="20"/>
        </w:rPr>
        <w:t>гр. Брезник</w:t>
      </w:r>
      <w:r w:rsidRPr="009C3A72">
        <w:rPr>
          <w:rFonts w:ascii="Verdana" w:hAnsi="Verdana"/>
          <w:sz w:val="20"/>
          <w:szCs w:val="20"/>
        </w:rPr>
        <w:t xml:space="preserve">, ......................., представлявано от </w:t>
      </w:r>
      <w:r w:rsidR="00A2038B">
        <w:rPr>
          <w:rFonts w:ascii="Verdana" w:hAnsi="Verdana"/>
          <w:sz w:val="20"/>
          <w:szCs w:val="20"/>
        </w:rPr>
        <w:t>инж. Людмила Иванова</w:t>
      </w:r>
      <w:r w:rsidRPr="009C3A72">
        <w:rPr>
          <w:rFonts w:ascii="Verdana" w:hAnsi="Verdana"/>
          <w:sz w:val="20"/>
          <w:szCs w:val="20"/>
        </w:rPr>
        <w:t xml:space="preserve">, в качеството му на Директор и ..................................., в качеството й на главен счетоводител, наричано за краткост </w:t>
      </w:r>
      <w:r w:rsidRPr="009C3A72">
        <w:rPr>
          <w:rFonts w:ascii="Verdana" w:hAnsi="Verdana"/>
          <w:b/>
          <w:sz w:val="20"/>
          <w:szCs w:val="20"/>
        </w:rPr>
        <w:t>ПРОДАВАЧ</w:t>
      </w:r>
      <w:r w:rsidRPr="009C3A72">
        <w:rPr>
          <w:rFonts w:ascii="Verdana" w:hAnsi="Verdana"/>
          <w:sz w:val="20"/>
          <w:szCs w:val="20"/>
        </w:rPr>
        <w:t>, от една страна, и</w:t>
      </w:r>
    </w:p>
    <w:p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2. </w:t>
      </w:r>
      <w:r w:rsidRPr="009C3A72">
        <w:rPr>
          <w:rFonts w:ascii="Verdana" w:hAnsi="Verdana"/>
          <w:b/>
          <w:sz w:val="20"/>
          <w:szCs w:val="20"/>
        </w:rPr>
        <w:t>„…………………………………………………”</w:t>
      </w:r>
      <w:r w:rsidRPr="009C3A72">
        <w:rPr>
          <w:rFonts w:ascii="Verdana" w:hAnsi="Verdana"/>
          <w:sz w:val="20"/>
          <w:szCs w:val="20"/>
        </w:rPr>
        <w:t xml:space="preserve">, ЕИК: ………………….…………………., седалище и адрес на управление: ……………………………..............................................., представлявано от ……………………………………………., в качеството му на ……………………………, наричано за краткост </w:t>
      </w:r>
      <w:r w:rsidRPr="009C3A72">
        <w:rPr>
          <w:rFonts w:ascii="Verdana" w:hAnsi="Verdana"/>
          <w:b/>
          <w:sz w:val="20"/>
          <w:szCs w:val="20"/>
        </w:rPr>
        <w:t>КУПУВАЧ</w:t>
      </w:r>
      <w:r w:rsidRPr="009C3A72">
        <w:rPr>
          <w:rFonts w:ascii="Verdana" w:hAnsi="Verdana"/>
          <w:sz w:val="20"/>
          <w:szCs w:val="20"/>
        </w:rPr>
        <w:t>, от друга страна.</w:t>
      </w:r>
    </w:p>
    <w:p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Страните се споразумяха за следното:</w:t>
      </w:r>
    </w:p>
    <w:p w:rsidR="0022300E" w:rsidRPr="009C3A72" w:rsidRDefault="0022300E" w:rsidP="0022300E">
      <w:pPr>
        <w:numPr>
          <w:ilvl w:val="0"/>
          <w:numId w:val="15"/>
        </w:numPr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caps/>
          <w:sz w:val="20"/>
          <w:szCs w:val="20"/>
        </w:rPr>
        <w:t>предмет на договора.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Продавачът се задължава да прехвърли на Купувача собствеността върху дървесината, от Обект </w:t>
      </w:r>
      <w:r w:rsidRPr="009C3A72">
        <w:rPr>
          <w:rFonts w:ascii="Verdana" w:hAnsi="Verdana"/>
          <w:b/>
          <w:bCs/>
          <w:sz w:val="20"/>
          <w:szCs w:val="20"/>
        </w:rPr>
        <w:t xml:space="preserve">№ </w:t>
      </w:r>
      <w:r w:rsidR="00A2038B">
        <w:rPr>
          <w:rFonts w:ascii="Verdana" w:hAnsi="Verdana"/>
          <w:sz w:val="20"/>
          <w:szCs w:val="20"/>
        </w:rPr>
        <w:t>2617</w:t>
      </w:r>
      <w:r w:rsidRPr="009C3A72">
        <w:rPr>
          <w:rFonts w:ascii="Verdana" w:hAnsi="Verdana"/>
          <w:sz w:val="20"/>
          <w:szCs w:val="20"/>
        </w:rPr>
        <w:t xml:space="preserve">, включващ отдел: </w:t>
      </w:r>
      <w:r w:rsidRPr="009C3A72">
        <w:rPr>
          <w:rFonts w:ascii="Verdana" w:hAnsi="Verdana"/>
          <w:b/>
          <w:sz w:val="20"/>
          <w:szCs w:val="20"/>
        </w:rPr>
        <w:t>...........</w:t>
      </w:r>
      <w:r w:rsidRPr="009C3A72">
        <w:rPr>
          <w:rFonts w:ascii="Verdana" w:hAnsi="Verdana"/>
          <w:sz w:val="20"/>
          <w:szCs w:val="20"/>
        </w:rPr>
        <w:t>, подотдел:</w:t>
      </w:r>
      <w:r w:rsidRPr="009C3A72">
        <w:rPr>
          <w:rFonts w:ascii="Verdana" w:hAnsi="Verdana"/>
          <w:b/>
          <w:sz w:val="20"/>
          <w:szCs w:val="20"/>
        </w:rPr>
        <w:t xml:space="preserve"> „.............”</w:t>
      </w:r>
      <w:r w:rsidRPr="009C3A72">
        <w:rPr>
          <w:rFonts w:ascii="Verdana" w:hAnsi="Verdana"/>
          <w:sz w:val="20"/>
          <w:szCs w:val="20"/>
        </w:rPr>
        <w:t>, землище на с. ........................., общ. ................., а Купувачът се задължава да заплати предложената от него цена и да отсече и транспортира дървесината.</w:t>
      </w: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caps/>
          <w:sz w:val="20"/>
          <w:szCs w:val="20"/>
        </w:rPr>
        <w:t>ценА, начин на плащане И ПРЕМИНАВАНЕ НА СОБСТВЕНОСТТА.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Общата цена</w:t>
      </w:r>
      <w:r w:rsidRPr="009C3A72">
        <w:rPr>
          <w:rFonts w:ascii="Verdana" w:hAnsi="Verdana"/>
          <w:sz w:val="20"/>
          <w:szCs w:val="20"/>
        </w:rPr>
        <w:t xml:space="preserve"> на дървесината е в размер на </w:t>
      </w:r>
      <w:r w:rsidRPr="009C3A72">
        <w:rPr>
          <w:rFonts w:ascii="Verdana" w:hAnsi="Verdana"/>
          <w:b/>
          <w:sz w:val="20"/>
          <w:szCs w:val="20"/>
        </w:rPr>
        <w:t xml:space="preserve">................................. </w:t>
      </w:r>
      <w:r>
        <w:rPr>
          <w:rFonts w:ascii="Verdana" w:hAnsi="Verdana"/>
          <w:b/>
          <w:sz w:val="20"/>
          <w:szCs w:val="20"/>
        </w:rPr>
        <w:t>евро</w:t>
      </w:r>
      <w:r w:rsidRPr="009C3A72">
        <w:rPr>
          <w:rFonts w:ascii="Verdana" w:hAnsi="Verdana"/>
          <w:sz w:val="20"/>
          <w:szCs w:val="20"/>
        </w:rPr>
        <w:t xml:space="preserve"> (</w:t>
      </w:r>
      <w:proofErr w:type="gramStart"/>
      <w:r w:rsidRPr="009C3A72">
        <w:rPr>
          <w:rFonts w:ascii="Verdana" w:hAnsi="Verdana"/>
          <w:sz w:val="20"/>
          <w:szCs w:val="20"/>
        </w:rPr>
        <w:t>словом:…</w:t>
      </w:r>
      <w:proofErr w:type="gramEnd"/>
      <w:r w:rsidRPr="009C3A72">
        <w:rPr>
          <w:rFonts w:ascii="Verdana" w:hAnsi="Verdana"/>
          <w:sz w:val="20"/>
          <w:szCs w:val="20"/>
        </w:rPr>
        <w:t>…………….) без ДДС.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Цената на дървесината е определена по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9985" w:type="dxa"/>
        <w:tblInd w:w="93" w:type="dxa"/>
        <w:tblLook w:val="00A0" w:firstRow="1" w:lastRow="0" w:firstColumn="1" w:lastColumn="0" w:noHBand="0" w:noVBand="0"/>
      </w:tblPr>
      <w:tblGrid>
        <w:gridCol w:w="3280"/>
        <w:gridCol w:w="1210"/>
        <w:gridCol w:w="1415"/>
        <w:gridCol w:w="1743"/>
        <w:gridCol w:w="2337"/>
      </w:tblGrid>
      <w:tr w:rsidR="0022300E" w:rsidRPr="009C3A72" w:rsidTr="00B13247">
        <w:trPr>
          <w:trHeight w:val="1300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 xml:space="preserve">Категории дървесина, сортименти по 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en-US"/>
              </w:rPr>
              <w:t>“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ru-RU"/>
              </w:rPr>
      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en-US"/>
              </w:rPr>
              <w:t>”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Дървесен вид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Количество в куб.м.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цена в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Обща стойност на обекта без ДДС</w:t>
            </w:r>
          </w:p>
        </w:tc>
      </w:tr>
      <w:tr w:rsidR="00B13247" w:rsidRPr="009C3A72" w:rsidTr="00BE6BA4">
        <w:trPr>
          <w:trHeight w:val="635"/>
        </w:trPr>
        <w:tc>
          <w:tcPr>
            <w:tcW w:w="3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13247" w:rsidRPr="00784842" w:rsidRDefault="00B13247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84842">
              <w:rPr>
                <w:rFonts w:ascii="Verdana" w:hAnsi="Verdana"/>
                <w:sz w:val="20"/>
                <w:szCs w:val="20"/>
                <w:lang w:val="ru-RU"/>
              </w:rPr>
              <w:t>евро/пл. куб.м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13247" w:rsidRPr="009C3A72" w:rsidRDefault="00B13247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84842">
              <w:rPr>
                <w:rFonts w:ascii="Verdana" w:hAnsi="Verdana"/>
                <w:sz w:val="20"/>
                <w:szCs w:val="20"/>
                <w:lang w:val="ru-RU"/>
              </w:rPr>
              <w:t>евро</w:t>
            </w:r>
          </w:p>
        </w:tc>
      </w:tr>
      <w:tr w:rsidR="00B13247" w:rsidRPr="009C3A72" w:rsidTr="00DD1807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</w:tr>
      <w:tr w:rsidR="00B13247" w:rsidRPr="009C3A72" w:rsidTr="00920A74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</w:tr>
      <w:tr w:rsidR="00B13247" w:rsidRPr="009C3A72" w:rsidTr="007759C2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B13247" w:rsidRPr="009C3A72" w:rsidTr="0098752D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</w:tr>
      <w:tr w:rsidR="00B13247" w:rsidRPr="009C3A72" w:rsidTr="004921B7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</w:tr>
      <w:tr w:rsidR="00B13247" w:rsidRPr="009C3A72" w:rsidTr="00145CAF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</w:tr>
      <w:tr w:rsidR="00B13247" w:rsidRPr="009C3A72" w:rsidTr="00826446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</w:tr>
      <w:tr w:rsidR="00B13247" w:rsidRPr="009C3A72" w:rsidTr="009B0F44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</w:tr>
      <w:tr w:rsidR="00B13247" w:rsidRPr="009C3A72" w:rsidTr="00B202A3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</w:tr>
    </w:tbl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Дървесината се предава на Купувача при следните условия: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Насажденията, включени в обектите се предават на Купувача с издаването на позволително за сеч и извоз и изготвяне на предавателно-приемателен протокол, който се утвърждава от Продавача или от упълномощено от него длъжностно лице. Позволителното за сеч и извоз и протокола се изготвят от Продавача и подписват и от лице, вписано в регистъра по чл. 235 от ЗГ и имащо трудов договор с Купувача.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Сечта започва до 14 (четиринадесет) дни след предаване на насажденията. Купувачът отсича предварително маркираната дървесина, след което я извозва до временен склад на насаждението.</w:t>
      </w:r>
    </w:p>
    <w:p w:rsidR="0022300E" w:rsidRPr="00CC34EF" w:rsidRDefault="0022300E" w:rsidP="0022300E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  <w:highlight w:val="yellow"/>
        </w:rPr>
      </w:pPr>
      <w:r w:rsidRPr="00CC34EF">
        <w:rPr>
          <w:rFonts w:ascii="Verdana" w:hAnsi="Verdana"/>
          <w:color w:val="000000"/>
          <w:sz w:val="20"/>
          <w:szCs w:val="20"/>
          <w:highlight w:val="yellow"/>
        </w:rPr>
        <w:t>За добитата на временен склад дървесина се подписват предавателно-приемателни протоколи и/или превозни билети. На основание количествата и асортиментите дървесина, посочени в предава</w:t>
      </w:r>
      <w:r>
        <w:rPr>
          <w:rFonts w:ascii="Verdana" w:hAnsi="Verdana"/>
          <w:color w:val="000000"/>
          <w:sz w:val="20"/>
          <w:szCs w:val="20"/>
          <w:highlight w:val="yellow"/>
        </w:rPr>
        <w:t>телно-приемателните протоколи и/</w:t>
      </w:r>
      <w:r w:rsidRPr="00CC34EF">
        <w:rPr>
          <w:rFonts w:ascii="Verdana" w:hAnsi="Verdana"/>
          <w:color w:val="000000"/>
          <w:sz w:val="20"/>
          <w:szCs w:val="20"/>
          <w:highlight w:val="yellow"/>
        </w:rPr>
        <w:t>или превозни билети Продавачът издава фактури, които подлежат на заплащане от страна на купувача</w:t>
      </w:r>
      <w:r w:rsidRPr="00CC34EF">
        <w:rPr>
          <w:rFonts w:ascii="Verdana" w:hAnsi="Verdana"/>
          <w:sz w:val="20"/>
          <w:szCs w:val="20"/>
          <w:highlight w:val="yellow"/>
        </w:rPr>
        <w:t xml:space="preserve">. </w:t>
      </w:r>
    </w:p>
    <w:p w:rsidR="0022300E" w:rsidRPr="00CC34EF" w:rsidRDefault="0022300E" w:rsidP="0022300E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  <w:highlight w:val="yellow"/>
        </w:rPr>
      </w:pPr>
      <w:r w:rsidRPr="00CC34EF">
        <w:rPr>
          <w:rFonts w:ascii="Verdana" w:hAnsi="Verdana"/>
          <w:sz w:val="20"/>
          <w:szCs w:val="20"/>
          <w:highlight w:val="yellow"/>
        </w:rPr>
        <w:t xml:space="preserve">Преди транспортиране на дървесината от временен склад, същата се заплаща  и се маркира с контролна горска марка от определено за целта длъжностно лице на Продавача, по начин, определен с Наредба № 1 от 30.01.2012 г. за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контрола</w:t>
      </w:r>
      <w:r w:rsidRPr="00CC34EF">
        <w:rPr>
          <w:rFonts w:ascii="Verdana" w:hAnsi="Verdana"/>
          <w:sz w:val="20"/>
          <w:szCs w:val="20"/>
          <w:highlight w:val="yellow"/>
        </w:rPr>
        <w:t xml:space="preserve"> и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опазването</w:t>
      </w:r>
      <w:r w:rsidRPr="00CC34EF">
        <w:rPr>
          <w:rFonts w:ascii="Verdana" w:hAnsi="Verdana"/>
          <w:sz w:val="20"/>
          <w:szCs w:val="20"/>
          <w:highlight w:val="yellow"/>
        </w:rPr>
        <w:t xml:space="preserve"> на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горските територии</w:t>
      </w:r>
      <w:r w:rsidRPr="00CC34EF">
        <w:rPr>
          <w:rFonts w:ascii="Verdana" w:hAnsi="Verdana"/>
          <w:sz w:val="20"/>
          <w:szCs w:val="20"/>
          <w:highlight w:val="yellow"/>
        </w:rPr>
        <w:t>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Лицето по т. 4.4. издава електронен превозен билет, по определен образец на основание § 37, ал. 1 от ПЗР на ЗГ във вр. с чл. 211 от ЗГ и Заповед № 461/30.05.2017 г. на директора на ИАГ.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електронните превозните билети се посочва точното количество и сортименти на добитата и предстояща да се транспортира дървесина, отдел и подотдел от които е добита, наименованието на купувача, номер на билета и електронния терминал и др. Така издадените електронни превозни билети се подписват от превозвача и от издалото билета служебно лице.</w:t>
      </w:r>
    </w:p>
    <w:p w:rsidR="0022300E" w:rsidRPr="003146E5" w:rsidRDefault="0022300E" w:rsidP="0022300E">
      <w:pPr>
        <w:numPr>
          <w:ilvl w:val="1"/>
          <w:numId w:val="15"/>
        </w:numPr>
        <w:tabs>
          <w:tab w:val="num" w:pos="1701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146E5">
        <w:rPr>
          <w:rFonts w:ascii="Verdana" w:hAnsi="Verdana"/>
          <w:sz w:val="20"/>
          <w:szCs w:val="20"/>
        </w:rPr>
        <w:t xml:space="preserve">Цената се заплаща при следните условия: </w:t>
      </w:r>
      <w:r w:rsidRPr="00795BD6">
        <w:rPr>
          <w:rFonts w:ascii="Verdana" w:hAnsi="Verdana"/>
          <w:sz w:val="20"/>
          <w:szCs w:val="20"/>
        </w:rPr>
        <w:t xml:space="preserve">Купувачът </w:t>
      </w:r>
      <w:r w:rsidRPr="00795BD6">
        <w:rPr>
          <w:rFonts w:ascii="Verdana" w:hAnsi="Verdana"/>
          <w:sz w:val="20"/>
          <w:szCs w:val="20"/>
          <w:lang w:val="ru-RU"/>
        </w:rPr>
        <w:t xml:space="preserve">заплаща </w:t>
      </w:r>
      <w:r w:rsidRPr="00795BD6">
        <w:rPr>
          <w:rFonts w:ascii="Verdana" w:hAnsi="Verdana"/>
          <w:sz w:val="20"/>
          <w:szCs w:val="20"/>
        </w:rPr>
        <w:t>авансова вноска</w:t>
      </w:r>
      <w:r w:rsidRPr="00795BD6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95BD6">
        <w:rPr>
          <w:rFonts w:ascii="Verdana" w:hAnsi="Verdana"/>
          <w:sz w:val="20"/>
          <w:szCs w:val="20"/>
          <w:lang w:val="ru-RU"/>
        </w:rPr>
        <w:t xml:space="preserve">в размер на </w:t>
      </w:r>
      <w:r w:rsidR="00A2038B">
        <w:rPr>
          <w:rFonts w:ascii="Verdana" w:hAnsi="Verdana"/>
          <w:sz w:val="20"/>
          <w:szCs w:val="20"/>
          <w:lang w:val="ru-RU"/>
        </w:rPr>
        <w:t>5 % (пет процента)</w:t>
      </w:r>
      <w:r w:rsidRPr="00795BD6">
        <w:rPr>
          <w:rFonts w:ascii="Verdana" w:hAnsi="Verdana"/>
          <w:sz w:val="20"/>
          <w:szCs w:val="20"/>
          <w:lang w:val="ru-RU"/>
        </w:rPr>
        <w:t xml:space="preserve"> от достигнатата при търга цена, както и законоустановения размер на ДДС </w:t>
      </w:r>
      <w:r w:rsidRPr="00795BD6">
        <w:rPr>
          <w:rFonts w:ascii="Verdana" w:hAnsi="Verdana"/>
          <w:sz w:val="20"/>
          <w:szCs w:val="20"/>
        </w:rPr>
        <w:t>най-късно преди издаване на първия превозен билет за транспортиране на договорираната дървесина. След транспортиране на количество дървесина на стойност, равна на авансовата вноска, следващите плащания на дървесината се извършват с авансови вноски и предхождат извоза на дървесината.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цена. Обективната необходимост се доказва със съставен за целта протокол.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Фактурирането на дървесината ще се извършва по сортименти.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Плащането на цената се извършва по банковата сметката на </w:t>
      </w:r>
      <w:r w:rsidR="00A2038B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A2038B">
        <w:rPr>
          <w:rFonts w:ascii="Verdana" w:hAnsi="Verdana"/>
          <w:sz w:val="20"/>
          <w:szCs w:val="20"/>
        </w:rPr>
        <w:t>Брезник“</w:t>
      </w:r>
      <w:proofErr w:type="gramEnd"/>
      <w:r w:rsidRPr="009C3A72">
        <w:rPr>
          <w:rFonts w:ascii="Verdana" w:hAnsi="Verdana"/>
          <w:sz w:val="20"/>
          <w:szCs w:val="20"/>
        </w:rPr>
        <w:t>:</w:t>
      </w:r>
    </w:p>
    <w:p w:rsidR="0022300E" w:rsidRPr="009C3A72" w:rsidRDefault="0022300E" w:rsidP="0022300E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en-US"/>
        </w:rPr>
        <w:t>IBAN</w:t>
      </w:r>
      <w:r w:rsidRPr="009C3A72">
        <w:rPr>
          <w:rFonts w:ascii="Verdana" w:hAnsi="Verdana"/>
          <w:sz w:val="20"/>
          <w:szCs w:val="20"/>
        </w:rPr>
        <w:t>............................................................................................................</w:t>
      </w:r>
    </w:p>
    <w:p w:rsidR="0022300E" w:rsidRPr="009C3A72" w:rsidRDefault="0022300E" w:rsidP="0022300E">
      <w:pPr>
        <w:ind w:left="340" w:firstLine="369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851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СРОК НА ДОГОВОРА.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сеч и крайният срок за извоз до временен склад по насаждения, включени в обекта е </w:t>
      </w:r>
      <w:r w:rsidR="00E00F14">
        <w:rPr>
          <w:rFonts w:ascii="Verdana" w:hAnsi="Verdana"/>
          <w:sz w:val="20"/>
          <w:szCs w:val="20"/>
          <w:lang w:val="bg-BG"/>
        </w:rPr>
        <w:t>30</w:t>
      </w:r>
      <w:r w:rsidR="00E00F14">
        <w:rPr>
          <w:rFonts w:ascii="Verdana" w:hAnsi="Verdana"/>
          <w:sz w:val="20"/>
          <w:szCs w:val="20"/>
        </w:rPr>
        <w:t>.08.2027</w:t>
      </w:r>
      <w:r w:rsidRPr="009C3A72">
        <w:rPr>
          <w:rFonts w:ascii="Verdana" w:hAnsi="Verdana"/>
          <w:sz w:val="20"/>
          <w:szCs w:val="20"/>
        </w:rPr>
        <w:t xml:space="preserve"> г.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освидетелстване на всички сечища в обекта е </w:t>
      </w:r>
      <w:r w:rsidR="00E00F14">
        <w:rPr>
          <w:rFonts w:ascii="Verdana" w:hAnsi="Verdana"/>
          <w:sz w:val="20"/>
          <w:szCs w:val="20"/>
        </w:rPr>
        <w:t>30.09.2027</w:t>
      </w:r>
      <w:r w:rsidRPr="009C3A72">
        <w:rPr>
          <w:rFonts w:ascii="Verdana" w:hAnsi="Verdana"/>
          <w:sz w:val="20"/>
          <w:szCs w:val="20"/>
        </w:rPr>
        <w:t xml:space="preserve"> г.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транспортиране на отсечената дървесина е </w:t>
      </w:r>
      <w:r w:rsidR="00E00F14">
        <w:rPr>
          <w:rFonts w:ascii="Verdana" w:hAnsi="Verdana"/>
          <w:sz w:val="20"/>
          <w:szCs w:val="20"/>
        </w:rPr>
        <w:t>01.10</w:t>
      </w:r>
      <w:r w:rsidR="00A2038B">
        <w:rPr>
          <w:rFonts w:ascii="Verdana" w:hAnsi="Verdana"/>
          <w:sz w:val="20"/>
          <w:szCs w:val="20"/>
        </w:rPr>
        <w:t>.2027</w:t>
      </w:r>
      <w:r w:rsidRPr="009C3A72">
        <w:rPr>
          <w:rFonts w:ascii="Verdana" w:hAnsi="Verdana"/>
          <w:sz w:val="20"/>
          <w:szCs w:val="20"/>
        </w:rPr>
        <w:t xml:space="preserve"> г.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A2038B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A2038B">
        <w:rPr>
          <w:rFonts w:ascii="Verdana" w:hAnsi="Verdana"/>
          <w:sz w:val="20"/>
          <w:szCs w:val="20"/>
        </w:rPr>
        <w:t>Брезник“</w:t>
      </w:r>
      <w:proofErr w:type="gramEnd"/>
      <w:r w:rsidRPr="009C3A72">
        <w:rPr>
          <w:rFonts w:ascii="Verdana" w:hAnsi="Verdana"/>
          <w:sz w:val="20"/>
          <w:szCs w:val="20"/>
        </w:rPr>
        <w:t>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на договора е </w:t>
      </w:r>
      <w:r w:rsidR="00E00F14">
        <w:rPr>
          <w:rFonts w:ascii="Verdana" w:hAnsi="Verdana"/>
          <w:b/>
          <w:sz w:val="20"/>
          <w:szCs w:val="20"/>
          <w:u w:val="single"/>
        </w:rPr>
        <w:t>01.10</w:t>
      </w:r>
      <w:bookmarkStart w:id="14" w:name="_GoBack"/>
      <w:bookmarkEnd w:id="14"/>
      <w:r w:rsidR="00A2038B">
        <w:rPr>
          <w:rFonts w:ascii="Verdana" w:hAnsi="Verdana"/>
          <w:b/>
          <w:sz w:val="20"/>
          <w:szCs w:val="20"/>
          <w:u w:val="single"/>
        </w:rPr>
        <w:t>.2027</w:t>
      </w:r>
      <w:r w:rsidRPr="009C3A72">
        <w:rPr>
          <w:rFonts w:ascii="Verdana" w:hAnsi="Verdana"/>
          <w:b/>
          <w:sz w:val="20"/>
          <w:szCs w:val="20"/>
          <w:u w:val="single"/>
        </w:rPr>
        <w:t xml:space="preserve"> г.</w:t>
      </w: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728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ПРАВА И ЗАДЪЛЖЕНИЯ НА ПРОДАВАЧА.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има право да: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Купувача при констатирани пропуски по изпълнение на възложената работа в писмена форма.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Нарушения на Закона за горите (ЗГ) или свързаните с него подзаконови нормативни актове.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Неспазване изискванията на действащите стандарти за качество на дървесината (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>).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Неспазване на изискванията на Закона за здравословни и безопасни условия на труд (ЗЗБУТ).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Неспазване на противопожарните и др. изисквания.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(ДВ, бр. 96 от 2011 г.) (НУРВИДГТ).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:rsidR="0022300E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е длъжен да: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Продавачът предава всички насаждения, включени в обекта, в 10-дневен срок от постъпване на искането.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15.1.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 xml:space="preserve"> като и за недопускане на повреди по стоящия дървостой, уплътняване на влажни и меки почви, повреди и ерозия на извозните просеки и пътища.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Издава на Купувача превозни билети за дървесината, описана в предавателно-приемателните протоколи по т. 15.6 до размера на внесените авансови вноски.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Удължи срока на договора, в случай, че е наложил временно спиране на дейността на основание </w:t>
      </w:r>
      <w:r>
        <w:rPr>
          <w:rFonts w:ascii="Verdana" w:hAnsi="Verdana"/>
          <w:sz w:val="20"/>
          <w:szCs w:val="20"/>
          <w:highlight w:val="cyan"/>
        </w:rPr>
        <w:t>т. 14.2.5., 14.3. и 14.</w:t>
      </w:r>
      <w:r>
        <w:rPr>
          <w:rFonts w:ascii="Verdana" w:hAnsi="Verdana"/>
          <w:sz w:val="20"/>
          <w:szCs w:val="20"/>
          <w:highlight w:val="cyan"/>
          <w:lang w:val="en-US"/>
        </w:rPr>
        <w:t>4</w:t>
      </w:r>
      <w:r w:rsidRPr="001028C4">
        <w:rPr>
          <w:rFonts w:ascii="Verdana" w:hAnsi="Verdana"/>
          <w:sz w:val="20"/>
          <w:szCs w:val="20"/>
          <w:highlight w:val="cyan"/>
        </w:rPr>
        <w:t>.</w:t>
      </w:r>
      <w:r w:rsidRPr="009C3A72">
        <w:rPr>
          <w:rFonts w:ascii="Verdana" w:hAnsi="Verdana"/>
          <w:sz w:val="20"/>
          <w:szCs w:val="20"/>
        </w:rPr>
        <w:t xml:space="preserve"> с времето, за което е наложено преустановяване на дейността.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bookmarkStart w:id="15" w:name="_Hlk2754317"/>
      <w:r w:rsidRPr="009C3A72">
        <w:rPr>
          <w:rFonts w:ascii="Verdana" w:hAnsi="Verdana"/>
          <w:sz w:val="20"/>
          <w:szCs w:val="20"/>
        </w:rPr>
        <w:t xml:space="preserve">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 на Продавача /началник участъка, техническия ръководител на обекта, горския надзирател на </w:t>
      </w:r>
      <w:r w:rsidRPr="009C3A72">
        <w:rPr>
          <w:rFonts w:ascii="Verdana" w:hAnsi="Verdana"/>
          <w:sz w:val="20"/>
          <w:szCs w:val="20"/>
        </w:rPr>
        <w:lastRenderedPageBreak/>
        <w:t>участъка/ за основните и специфичните трудови рискове за съответния обект. Инструктираните лица се подписват, за да удостоверят информираността си на формуляр (Приложение № 2).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:rsidR="0022300E" w:rsidRPr="009C3A72" w:rsidRDefault="0022300E" w:rsidP="0022300E">
      <w:pPr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неспазване на изискванията съгласно Приложение № 2, </w:t>
      </w:r>
      <w:r w:rsidR="00A2038B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gramStart"/>
      <w:r w:rsidR="00A2038B">
        <w:rPr>
          <w:rFonts w:ascii="Verdana" w:hAnsi="Verdana"/>
          <w:sz w:val="20"/>
          <w:szCs w:val="20"/>
          <w:lang w:val="ru-RU"/>
        </w:rPr>
        <w:t>Брезник“</w:t>
      </w:r>
      <w:r w:rsidRPr="009C3A72">
        <w:rPr>
          <w:rFonts w:ascii="Verdana" w:hAnsi="Verdana"/>
          <w:sz w:val="20"/>
          <w:szCs w:val="20"/>
        </w:rPr>
        <w:t xml:space="preserve"> е</w:t>
      </w:r>
      <w:proofErr w:type="gramEnd"/>
      <w:r w:rsidRPr="009C3A72">
        <w:rPr>
          <w:rFonts w:ascii="Verdana" w:hAnsi="Verdana"/>
          <w:sz w:val="20"/>
          <w:szCs w:val="20"/>
        </w:rPr>
        <w:t xml:space="preserve"> в правото си да прекрати работата в обекта до изпълнение на условията.</w:t>
      </w:r>
    </w:p>
    <w:p w:rsidR="0022300E" w:rsidRPr="009C3A72" w:rsidRDefault="0022300E" w:rsidP="0022300E">
      <w:pPr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Използването на защитната екипировка се контролира от лесовъдския персонал (началник участък, технически ръководител на обекта, горски надзирател и др.),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:rsidR="0022300E" w:rsidRPr="009C3A72" w:rsidRDefault="0022300E" w:rsidP="0022300E">
      <w:pPr>
        <w:ind w:firstLine="1134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Най-малко веднъж на месец се попълва лист за проверка (Приложение № 1). При констатирани несъответствия при повече от 3 проверки се информира местната Дирекция „Инспекция по труда”</w:t>
      </w:r>
      <w:bookmarkEnd w:id="15"/>
    </w:p>
    <w:p w:rsidR="0022300E" w:rsidRDefault="0022300E" w:rsidP="0022300E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230993" w:rsidRDefault="0022300E" w:rsidP="0022300E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ПРАВА И ЗАДЪЛЖЕНИЯ НА КУПУВАЧА.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има право да: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Поиска от Продавача сечта в насажденията, предмет на договора, да бъде временно спряна, в случай, че техническото изпълнение при маркирането на дърветата за сеч не съответства на изискванията на чл. 50, ал. 2 и 3 от Наредба № 8 от 2011 г. за сечите в горите, до отстраняването на несъответствията.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превозни билети за транспортиране на предадената му дървесина, до размера на внесените авансови вноски.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достъп за товарене на предадената на временен склад дървесина, след подадена заявка до Продавача.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e длъжен да: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присъствието на служителя си, регистриран за упражняване на частна лесовъдска практика, в следните случаи: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подписване от негова страна на предавателно-приемателните протоколи за предаване на насажденията.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17.14. и не по-малко от 3 (три) работни дни преди започване на сечта.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извършване на проверки от компетентни органи, след уведомяване за предстоящи такива.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освидетелстване на сечищата и съставянето на протоколи за това.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Почисти сечищата по указания в позволителните за сеч начини и в определените в тях срокове.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Направи за своя сметка предвидените в технологичния план извозни пътища, в случаите, в които Продавачът не е предвидил средства за това.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</w:t>
      </w:r>
      <w:r w:rsidRPr="009C3A72">
        <w:rPr>
          <w:rFonts w:ascii="Verdana" w:hAnsi="Verdana"/>
          <w:sz w:val="20"/>
          <w:szCs w:val="20"/>
        </w:rPr>
        <w:lastRenderedPageBreak/>
        <w:t>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продължително влошени атмосферни условия - завишена влажност, да преустановяват изпълнението на горскостопанската дейност, включително след предписания на служители на </w:t>
      </w:r>
      <w:r w:rsidR="00A2038B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A2038B">
        <w:rPr>
          <w:rFonts w:ascii="Verdana" w:hAnsi="Verdana"/>
          <w:sz w:val="20"/>
          <w:szCs w:val="20"/>
        </w:rPr>
        <w:t>Брезник“</w:t>
      </w:r>
      <w:proofErr w:type="gramEnd"/>
      <w:r w:rsidRPr="009C3A72">
        <w:rPr>
          <w:rFonts w:ascii="Verdana" w:hAnsi="Verdana"/>
          <w:sz w:val="20"/>
          <w:szCs w:val="20"/>
        </w:rPr>
        <w:t>, както и при други предпоставки, които допринасят за допускане на повреди от ерозия и уплътняване на почвите.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(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>).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допуска нараняване на стоящия дървостой и да опазва подраста по време на извършване на дейността по добив и извоз на дървесината.</w:t>
      </w:r>
    </w:p>
    <w:p w:rsidR="0022300E" w:rsidRDefault="0022300E" w:rsidP="0022300E">
      <w:pPr>
        <w:numPr>
          <w:ilvl w:val="2"/>
          <w:numId w:val="15"/>
        </w:numPr>
        <w:shd w:val="clear" w:color="auto" w:fill="FFFFFF"/>
        <w:spacing w:after="0" w:line="240" w:lineRule="auto"/>
        <w:jc w:val="both"/>
        <w:rPr>
          <w:color w:val="000000"/>
          <w:szCs w:val="24"/>
          <w:highlight w:val="yellow"/>
          <w:lang w:eastAsia="en-GB"/>
        </w:rPr>
      </w:pPr>
      <w:bookmarkStart w:id="16" w:name="_Hlk2758379"/>
      <w:r w:rsidRPr="009C3A72">
        <w:rPr>
          <w:rFonts w:ascii="Verdana" w:hAnsi="Verdana"/>
          <w:sz w:val="20"/>
          <w:szCs w:val="20"/>
        </w:rPr>
        <w:t xml:space="preserve"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 </w:t>
      </w:r>
      <w:bookmarkEnd w:id="16"/>
      <w:r>
        <w:rPr>
          <w:rFonts w:ascii="Verdana" w:hAnsi="Verdana"/>
          <w:sz w:val="20"/>
          <w:szCs w:val="20"/>
          <w:highlight w:val="yellow"/>
        </w:rPr>
        <w:t xml:space="preserve">Купувачът е длъжен да </w:t>
      </w:r>
      <w:r>
        <w:rPr>
          <w:rFonts w:ascii="Verdana" w:hAnsi="Verdana"/>
          <w:color w:val="000000"/>
          <w:sz w:val="20"/>
          <w:szCs w:val="20"/>
          <w:highlight w:val="yellow"/>
          <w:lang w:eastAsia="en-GB"/>
        </w:rPr>
        <w:t>опазва стриктно околната среда (прилежащите територии в и извън Обекта) по време на изпълнение на договора като:</w:t>
      </w:r>
    </w:p>
    <w:p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периодично почиства обекта от битови отпадъци и ги събира в контейнери на предварително обозначените за целта места;</w:t>
      </w:r>
    </w:p>
    <w:p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:rsidR="0022300E" w:rsidRDefault="0022300E" w:rsidP="0022300E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  <w:highlight w:val="yellow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информира своевременно представител на Възложителя при потенциална опасност или при допуснато увреждане на околната среда.</w:t>
      </w:r>
    </w:p>
    <w:p w:rsidR="0022300E" w:rsidRPr="009C3A72" w:rsidRDefault="0022300E" w:rsidP="0022300E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предоставя на трети лица изпълнението на договора.</w:t>
      </w:r>
    </w:p>
    <w:p w:rsidR="00E00F14" w:rsidRDefault="00E00F14" w:rsidP="00E00F14">
      <w:pPr>
        <w:pStyle w:val="a7"/>
        <w:numPr>
          <w:ilvl w:val="0"/>
          <w:numId w:val="15"/>
        </w:numPr>
        <w:tabs>
          <w:tab w:val="left" w:pos="851"/>
        </w:tabs>
        <w:rPr>
          <w:szCs w:val="20"/>
        </w:rPr>
      </w:pP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88"/>
        <w:gridCol w:w="1521"/>
        <w:gridCol w:w="1521"/>
        <w:gridCol w:w="1523"/>
        <w:gridCol w:w="1676"/>
        <w:gridCol w:w="80"/>
        <w:gridCol w:w="1458"/>
        <w:gridCol w:w="80"/>
        <w:gridCol w:w="1090"/>
      </w:tblGrid>
      <w:tr w:rsidR="00E00F14" w:rsidRPr="00B85ED6" w:rsidTr="006975E2">
        <w:trPr>
          <w:trHeight w:val="284"/>
        </w:trPr>
        <w:tc>
          <w:tcPr>
            <w:tcW w:w="672" w:type="pct"/>
            <w:vMerge w:val="restart"/>
            <w:shd w:val="clear" w:color="auto" w:fill="auto"/>
            <w:vAlign w:val="center"/>
          </w:tcPr>
          <w:p w:rsidR="00E00F14" w:rsidRPr="00B85ED6" w:rsidRDefault="00E00F14" w:rsidP="006975E2">
            <w:pPr>
              <w:autoSpaceDE w:val="0"/>
              <w:autoSpaceDN w:val="0"/>
              <w:adjustRightInd w:val="0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B85ED6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      Обект</w:t>
            </w:r>
          </w:p>
        </w:tc>
        <w:tc>
          <w:tcPr>
            <w:tcW w:w="3763" w:type="pct"/>
            <w:gridSpan w:val="6"/>
            <w:tcBorders>
              <w:right w:val="nil"/>
            </w:tcBorders>
            <w:shd w:val="clear" w:color="auto" w:fill="auto"/>
            <w:vAlign w:val="center"/>
          </w:tcPr>
          <w:p w:rsidR="00E00F14" w:rsidRPr="00B85ED6" w:rsidRDefault="00E00F14" w:rsidP="006975E2">
            <w:pPr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B85ED6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Тримесечия, </w:t>
            </w:r>
            <w:r w:rsidRPr="00B85ED6">
              <w:rPr>
                <w:rFonts w:ascii="Verdana" w:hAnsi="Verdana"/>
                <w:b/>
                <w:sz w:val="20"/>
                <w:szCs w:val="20"/>
              </w:rPr>
              <w:t>минимално количество, пл. куб. м</w:t>
            </w:r>
          </w:p>
        </w:tc>
        <w:tc>
          <w:tcPr>
            <w:tcW w:w="38" w:type="pct"/>
            <w:vMerge w:val="restart"/>
            <w:tcBorders>
              <w:left w:val="nil"/>
            </w:tcBorders>
            <w:shd w:val="clear" w:color="auto" w:fill="auto"/>
          </w:tcPr>
          <w:p w:rsidR="00E00F14" w:rsidRPr="00B85ED6" w:rsidRDefault="00E00F14" w:rsidP="006975E2">
            <w:pPr>
              <w:spacing w:after="0" w:line="240" w:lineRule="auto"/>
            </w:pPr>
          </w:p>
        </w:tc>
        <w:tc>
          <w:tcPr>
            <w:tcW w:w="527" w:type="pct"/>
            <w:tcBorders>
              <w:left w:val="nil"/>
            </w:tcBorders>
          </w:tcPr>
          <w:p w:rsidR="00E00F14" w:rsidRPr="00B85ED6" w:rsidRDefault="00E00F14" w:rsidP="006975E2">
            <w:pPr>
              <w:spacing w:after="0" w:line="240" w:lineRule="auto"/>
            </w:pPr>
          </w:p>
        </w:tc>
      </w:tr>
      <w:tr w:rsidR="00E00F14" w:rsidRPr="00B85ED6" w:rsidTr="006975E2">
        <w:trPr>
          <w:trHeight w:val="284"/>
        </w:trPr>
        <w:tc>
          <w:tcPr>
            <w:tcW w:w="672" w:type="pct"/>
            <w:vMerge/>
            <w:shd w:val="clear" w:color="auto" w:fill="auto"/>
            <w:vAlign w:val="center"/>
          </w:tcPr>
          <w:p w:rsidR="00E00F14" w:rsidRPr="00B85ED6" w:rsidRDefault="00E00F14" w:rsidP="006975E2">
            <w:pPr>
              <w:autoSpaceDE w:val="0"/>
              <w:autoSpaceDN w:val="0"/>
              <w:adjustRightInd w:val="0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shd w:val="clear" w:color="auto" w:fill="auto"/>
            <w:vAlign w:val="center"/>
          </w:tcPr>
          <w:p w:rsidR="00E00F14" w:rsidRDefault="00E00F14" w:rsidP="00697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  <w:t xml:space="preserve"> </w:t>
            </w:r>
          </w:p>
          <w:p w:rsidR="00E00F14" w:rsidRPr="00750820" w:rsidRDefault="00E00F14" w:rsidP="00697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  <w:t>0.09.2026г.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E00F14" w:rsidRDefault="00E00F14" w:rsidP="00697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  <w:t xml:space="preserve">До </w:t>
            </w:r>
          </w:p>
          <w:p w:rsidR="00E00F14" w:rsidRPr="00750820" w:rsidRDefault="00E00F14" w:rsidP="00697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  <w:t>31.12.2026г.</w:t>
            </w:r>
          </w:p>
        </w:tc>
        <w:tc>
          <w:tcPr>
            <w:tcW w:w="737" w:type="pct"/>
            <w:vAlign w:val="center"/>
          </w:tcPr>
          <w:p w:rsidR="00E00F14" w:rsidRDefault="00E00F14" w:rsidP="00697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  <w:t>До</w:t>
            </w:r>
          </w:p>
          <w:p w:rsidR="00E00F14" w:rsidRPr="00750820" w:rsidRDefault="00E00F14" w:rsidP="00697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  <w:t>31.03.2027г.</w:t>
            </w:r>
          </w:p>
        </w:tc>
        <w:tc>
          <w:tcPr>
            <w:tcW w:w="811" w:type="pct"/>
            <w:vAlign w:val="center"/>
          </w:tcPr>
          <w:p w:rsidR="00E00F14" w:rsidRDefault="00E00F14" w:rsidP="00697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  <w:t>До</w:t>
            </w:r>
          </w:p>
          <w:p w:rsidR="00E00F14" w:rsidRPr="00750820" w:rsidRDefault="00E00F14" w:rsidP="00697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  <w:t>30.06.2027г.</w:t>
            </w:r>
          </w:p>
        </w:tc>
        <w:tc>
          <w:tcPr>
            <w:tcW w:w="38" w:type="pct"/>
            <w:tcBorders>
              <w:right w:val="nil"/>
            </w:tcBorders>
            <w:shd w:val="clear" w:color="auto" w:fill="auto"/>
            <w:vAlign w:val="center"/>
          </w:tcPr>
          <w:p w:rsidR="00E00F14" w:rsidRPr="00B85ED6" w:rsidRDefault="00E00F14" w:rsidP="00697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00F14" w:rsidRDefault="00E00F14" w:rsidP="006975E2">
            <w:pPr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  <w:t xml:space="preserve">  До</w:t>
            </w:r>
          </w:p>
          <w:p w:rsidR="00E00F14" w:rsidRPr="00B85ED6" w:rsidRDefault="00E00F14" w:rsidP="006975E2">
            <w:pPr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  <w:t>30.08.2027г</w:t>
            </w:r>
          </w:p>
        </w:tc>
        <w:tc>
          <w:tcPr>
            <w:tcW w:w="38" w:type="pct"/>
            <w:vMerge/>
            <w:tcBorders>
              <w:left w:val="nil"/>
            </w:tcBorders>
            <w:shd w:val="clear" w:color="auto" w:fill="auto"/>
          </w:tcPr>
          <w:p w:rsidR="00E00F14" w:rsidRPr="00B85ED6" w:rsidRDefault="00E00F14" w:rsidP="006975E2">
            <w:pPr>
              <w:spacing w:after="0" w:line="240" w:lineRule="auto"/>
            </w:pPr>
          </w:p>
        </w:tc>
        <w:tc>
          <w:tcPr>
            <w:tcW w:w="527" w:type="pct"/>
            <w:tcBorders>
              <w:left w:val="nil"/>
            </w:tcBorders>
          </w:tcPr>
          <w:p w:rsidR="00E00F14" w:rsidRPr="00521C37" w:rsidRDefault="00E00F14" w:rsidP="006975E2">
            <w:pPr>
              <w:spacing w:after="0" w:line="240" w:lineRule="auto"/>
              <w:rPr>
                <w:b/>
                <w:lang w:val="bg-BG"/>
              </w:rPr>
            </w:pPr>
            <w:r>
              <w:rPr>
                <w:lang w:val="bg-BG"/>
              </w:rPr>
              <w:t xml:space="preserve">  </w:t>
            </w:r>
            <w:r w:rsidRPr="00521C37">
              <w:rPr>
                <w:b/>
                <w:lang w:val="bg-BG"/>
              </w:rPr>
              <w:t>ОБЩО</w:t>
            </w:r>
          </w:p>
        </w:tc>
      </w:tr>
      <w:tr w:rsidR="00E00F14" w:rsidRPr="00B85ED6" w:rsidTr="006975E2">
        <w:trPr>
          <w:trHeight w:val="284"/>
        </w:trPr>
        <w:tc>
          <w:tcPr>
            <w:tcW w:w="672" w:type="pct"/>
            <w:shd w:val="clear" w:color="auto" w:fill="auto"/>
            <w:vAlign w:val="center"/>
          </w:tcPr>
          <w:p w:rsidR="00E00F14" w:rsidRPr="00750820" w:rsidRDefault="00E00F14" w:rsidP="006975E2">
            <w:pPr>
              <w:autoSpaceDE w:val="0"/>
              <w:autoSpaceDN w:val="0"/>
              <w:adjustRightInd w:val="0"/>
              <w:rPr>
                <w:rFonts w:ascii="Verdana" w:hAnsi="Verdana" w:cs="Cambria"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 w:cs="Cambria"/>
                <w:color w:val="000000"/>
                <w:sz w:val="20"/>
                <w:szCs w:val="20"/>
              </w:rPr>
              <w:t xml:space="preserve">       2</w:t>
            </w:r>
            <w:r>
              <w:rPr>
                <w:rFonts w:ascii="Verdana" w:hAnsi="Verdana" w:cs="Cambria"/>
                <w:color w:val="000000"/>
                <w:sz w:val="20"/>
                <w:szCs w:val="20"/>
                <w:lang w:val="bg-BG"/>
              </w:rPr>
              <w:t>617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E00F14" w:rsidRPr="00B85ED6" w:rsidRDefault="00E00F14" w:rsidP="006975E2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     </w:t>
            </w:r>
            <w:r>
              <w:rPr>
                <w:rFonts w:ascii="Verdana" w:hAnsi="Verdana"/>
                <w:bCs/>
                <w:color w:val="000000"/>
                <w:sz w:val="20"/>
                <w:szCs w:val="20"/>
                <w:lang w:val="bg-BG"/>
              </w:rPr>
              <w:t>154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E00F14" w:rsidRPr="00B85ED6" w:rsidRDefault="00E00F14" w:rsidP="006975E2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color w:val="000000"/>
                <w:sz w:val="20"/>
                <w:szCs w:val="20"/>
                <w:lang w:val="bg-BG"/>
              </w:rPr>
              <w:t xml:space="preserve">      200</w:t>
            </w: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м3</w:t>
            </w:r>
          </w:p>
        </w:tc>
        <w:tc>
          <w:tcPr>
            <w:tcW w:w="737" w:type="pct"/>
            <w:vAlign w:val="center"/>
          </w:tcPr>
          <w:p w:rsidR="00E00F14" w:rsidRPr="00B85ED6" w:rsidRDefault="00E00F14" w:rsidP="006975E2">
            <w:pPr>
              <w:autoSpaceDE w:val="0"/>
              <w:autoSpaceDN w:val="0"/>
              <w:adjustRightInd w:val="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      </w:t>
            </w:r>
            <w:r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 xml:space="preserve">200 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м3</w:t>
            </w:r>
          </w:p>
        </w:tc>
        <w:tc>
          <w:tcPr>
            <w:tcW w:w="811" w:type="pct"/>
            <w:vAlign w:val="center"/>
          </w:tcPr>
          <w:p w:rsidR="00E00F14" w:rsidRPr="00B85ED6" w:rsidRDefault="00E00F14" w:rsidP="006975E2">
            <w:pPr>
              <w:autoSpaceDE w:val="0"/>
              <w:autoSpaceDN w:val="0"/>
              <w:adjustRightInd w:val="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     200  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м3</w:t>
            </w:r>
          </w:p>
        </w:tc>
        <w:tc>
          <w:tcPr>
            <w:tcW w:w="742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:rsidR="00E00F14" w:rsidRPr="00B85ED6" w:rsidRDefault="00E00F14" w:rsidP="006975E2">
            <w:pPr>
              <w:autoSpaceDE w:val="0"/>
              <w:autoSpaceDN w:val="0"/>
              <w:adjustRightInd w:val="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       </w:t>
            </w:r>
            <w:r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200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  <w:tc>
          <w:tcPr>
            <w:tcW w:w="38" w:type="pct"/>
            <w:vMerge/>
            <w:tcBorders>
              <w:left w:val="nil"/>
            </w:tcBorders>
            <w:shd w:val="clear" w:color="auto" w:fill="auto"/>
          </w:tcPr>
          <w:p w:rsidR="00E00F14" w:rsidRPr="00B85ED6" w:rsidRDefault="00E00F14" w:rsidP="006975E2">
            <w:pPr>
              <w:spacing w:after="0" w:line="240" w:lineRule="auto"/>
            </w:pPr>
          </w:p>
        </w:tc>
        <w:tc>
          <w:tcPr>
            <w:tcW w:w="527" w:type="pct"/>
            <w:tcBorders>
              <w:left w:val="nil"/>
            </w:tcBorders>
          </w:tcPr>
          <w:p w:rsidR="00E00F14" w:rsidRPr="00521C37" w:rsidRDefault="00E00F14" w:rsidP="006975E2">
            <w:pPr>
              <w:spacing w:after="0" w:line="240" w:lineRule="auto"/>
              <w:rPr>
                <w:lang w:val="bg-BG"/>
              </w:rPr>
            </w:pPr>
            <w:r>
              <w:rPr>
                <w:lang w:val="bg-BG"/>
              </w:rPr>
              <w:t xml:space="preserve">   954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</w:tbl>
    <w:p w:rsidR="0022300E" w:rsidRDefault="0022300E" w:rsidP="0022300E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Default="0022300E" w:rsidP="0022300E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обективна невъзможност за изпълнение на договореното по т. 17.14. количество дървесина поради форсмажорни обстоятелства по смисъла на § 1, т. 23 от допълнителните разпоредби на Наредбата, водещи до невъзможност за работа в насажденията, Купувачът е длъжен да уведоми Продавача писмено в 3-дневен срок от настъпване на събитието и да приложи доказателства за това. Обстоятелствата се отразяват на място с двустранен </w:t>
      </w:r>
      <w:r w:rsidRPr="009C3A72">
        <w:rPr>
          <w:rFonts w:ascii="Verdana" w:hAnsi="Verdana"/>
          <w:sz w:val="20"/>
          <w:szCs w:val="20"/>
        </w:rPr>
        <w:lastRenderedPageBreak/>
        <w:t>протокол. В тези случаи страните подписват допълнително споразумение, с което уреждат настъпилите промени.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Постави информационни табели по образец в насажденията, в които се извършва добив на дървесина, на основание чл. 52, ал. 5 от НУРВИДГТ.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Внася авансовите вноски по договорените размери и начини.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Заплати цялото реално добито количество дървесина от обекта.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Уведомява най-малко един работен ден предварително Продавача за всяко предстоящо транспортиране на дървесина от обекта.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е длъжен да започне добива на дървесината в 14 (четиринадесет) дневен срок от издаване на позволителното.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Купувача се задължава да участва в гасене на пожари в горски територии на територията на </w:t>
      </w:r>
      <w:r w:rsidR="00A2038B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A2038B">
        <w:rPr>
          <w:rFonts w:ascii="Verdana" w:hAnsi="Verdana"/>
          <w:sz w:val="20"/>
          <w:szCs w:val="20"/>
        </w:rPr>
        <w:t>Брезник“</w:t>
      </w:r>
      <w:r w:rsidRPr="009C3A72">
        <w:rPr>
          <w:rFonts w:ascii="Verdana" w:hAnsi="Verdana"/>
          <w:sz w:val="20"/>
          <w:szCs w:val="20"/>
        </w:rPr>
        <w:t xml:space="preserve"> за</w:t>
      </w:r>
      <w:proofErr w:type="gramEnd"/>
      <w:r w:rsidRPr="009C3A72">
        <w:rPr>
          <w:rFonts w:ascii="Verdana" w:hAnsi="Verdana"/>
          <w:sz w:val="20"/>
          <w:szCs w:val="20"/>
        </w:rPr>
        <w:t xml:space="preserve"> срока на договора.</w:t>
      </w:r>
    </w:p>
    <w:p w:rsidR="0022300E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</w:t>
      </w:r>
      <w:bookmarkStart w:id="17" w:name="_Hlk2763781"/>
      <w:r w:rsidRPr="009C3A72">
        <w:rPr>
          <w:rFonts w:ascii="Verdana" w:hAnsi="Verdana"/>
          <w:sz w:val="20"/>
          <w:szCs w:val="20"/>
        </w:rPr>
        <w:t>и/или работници Купувачът представя и Справка за актуалното състояние на действащите трудови договори на Купувача от НАП.</w:t>
      </w:r>
      <w:bookmarkEnd w:id="17"/>
    </w:p>
    <w:p w:rsidR="0022300E" w:rsidRPr="009C3A72" w:rsidRDefault="0022300E" w:rsidP="0022300E">
      <w:pPr>
        <w:spacing w:before="100" w:beforeAutospacing="1" w:after="100" w:afterAutospacing="1"/>
        <w:ind w:firstLine="1134"/>
        <w:contextualSpacing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709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ГАРАНЦИЯ ЗА ИЗПЪЛНЕНИЕ.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Гаранцията за изпълнение на договора в размер на …………………. </w:t>
      </w:r>
      <w:r>
        <w:rPr>
          <w:rFonts w:ascii="Verdana" w:hAnsi="Verdana"/>
          <w:sz w:val="20"/>
          <w:szCs w:val="20"/>
        </w:rPr>
        <w:t>евро</w:t>
      </w:r>
      <w:r w:rsidRPr="009C3A72">
        <w:rPr>
          <w:rFonts w:ascii="Verdana" w:hAnsi="Verdana"/>
          <w:sz w:val="20"/>
          <w:szCs w:val="20"/>
        </w:rPr>
        <w:t xml:space="preserve"> (10 % от достигнатата стойност на обекта).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освобождава гаранцията за изпълнение в срок от 10 (десет) работни дни след: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Съставяне на констативни протоколи за освидетелстване на всички сечища в обекта, без забележка от страна на Продавача.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Съставяне на протокол, с който се установява, че трасето на пътя, водещ до и от обекта, е възстановено в първоначалното му състояние, преди започване на добива на дървесината.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случай, че в срока по т. 10.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прекратяване на договора на основание, посочено в т. 37. от Договора гаранцията за изпълнение се задържа от Продавача и не се връща.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дължи лихви за периода, през който гаранцията за изпълнение е престояла по сметката му на законно основание.</w:t>
      </w: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812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САНКЦИИ И НЕУСТОЙКИ.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</w:t>
      </w:r>
      <w:proofErr w:type="gramStart"/>
      <w:r w:rsidRPr="009C3A72">
        <w:rPr>
          <w:rFonts w:ascii="Verdana" w:hAnsi="Verdana"/>
          <w:sz w:val="20"/>
          <w:szCs w:val="20"/>
        </w:rPr>
        <w:t>по  т.</w:t>
      </w:r>
      <w:proofErr w:type="gramEnd"/>
      <w:r w:rsidRPr="009C3A72">
        <w:rPr>
          <w:rFonts w:ascii="Verdana" w:hAnsi="Verdana"/>
          <w:sz w:val="20"/>
          <w:szCs w:val="20"/>
        </w:rPr>
        <w:t xml:space="preserve"> 15.1. до 15.3.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По т. 17.1. от договора - неустойка в размер, равен </w:t>
      </w:r>
      <w:proofErr w:type="gramStart"/>
      <w:r w:rsidRPr="009C3A72">
        <w:rPr>
          <w:rFonts w:ascii="Verdana" w:hAnsi="Verdana"/>
          <w:sz w:val="20"/>
          <w:szCs w:val="20"/>
        </w:rPr>
        <w:t>на  внесената</w:t>
      </w:r>
      <w:proofErr w:type="gramEnd"/>
      <w:r w:rsidRPr="009C3A72">
        <w:rPr>
          <w:rFonts w:ascii="Verdana" w:hAnsi="Verdana"/>
          <w:sz w:val="20"/>
          <w:szCs w:val="20"/>
        </w:rPr>
        <w:t xml:space="preserve"> от Купувача гаранция за изпълнение на договора, преизчислена за съответното насаждение, за което се отнася неизпълнението.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17.9. - неустойка в размер, равен на 10 на сто от стойността на тази дървесина.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17.14. -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При неизпълнение на задълженията по т. 17.8. – неустойка в размер на стойността за възстановяване на нанесените повреди, освен в случаите, когато ги отстрани за собствена сметка;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9C3A72">
        <w:rPr>
          <w:rFonts w:ascii="Verdana" w:hAnsi="Verdana"/>
          <w:b/>
          <w:sz w:val="20"/>
          <w:szCs w:val="20"/>
        </w:rPr>
        <w:t>неустойка</w:t>
      </w:r>
      <w:r w:rsidRPr="009C3A72">
        <w:rPr>
          <w:rFonts w:ascii="Verdana" w:hAnsi="Verdana"/>
          <w:sz w:val="20"/>
          <w:szCs w:val="20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Размерът на неустойката е равен на двукратния размер на причинената с нарушението щета.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Заплащането на неустойката се извършва в тридневен срок от датата на получаване на уведомителното писмо от купувача.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След изтичането на този срок се прекратява сечта в обекта до заплащане на неустойката.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Ако при сечта или извоза, по вина на Купувача бъдат повалени или повредени по начин, който налага тяхното отсичане не 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Ако при сечта или извоза в резултат на стихийни бедствия бъдат повалени или повредени не маркирани дървета, по начин,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носи отговорност за действия или бездействия на Купувача при изпълнението на дейност предмет на договора, в следствие на които са настъпили: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Смърт или други увреждания на здравето и имуществото на Купувача.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Пълна или частична щета върху каквото и да е имущество на Купувача.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Наложените глоби и санкции от съответни органи за извършени нарушения са за сметка на виновната страна.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993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ПРЕКРАТЯВАНЕ НА ДОГОВОРА.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Договорът се прекратява: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изпълнението му.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изтичане на срока.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взаимно съгласие на страните, изразено в писмена форма.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когато</w:t>
      </w:r>
      <w:r w:rsidRPr="009C3A72">
        <w:rPr>
          <w:rFonts w:ascii="Verdana" w:hAnsi="Verdana"/>
          <w:sz w:val="20"/>
          <w:szCs w:val="20"/>
          <w:lang w:val="ru-RU"/>
        </w:rPr>
        <w:t xml:space="preserve"> по време на действието на договора</w:t>
      </w:r>
      <w:r w:rsidRPr="009C3A72">
        <w:rPr>
          <w:rFonts w:ascii="Verdana" w:hAnsi="Verdana"/>
          <w:sz w:val="20"/>
          <w:szCs w:val="20"/>
        </w:rPr>
        <w:t xml:space="preserve"> се установи, че: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вече не отговаря на някое от изискванията на Продавача.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е подписал декларация с невярно съдържание.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е допуснал </w:t>
      </w:r>
      <w:r w:rsidRPr="009C3A72">
        <w:rPr>
          <w:rFonts w:ascii="Verdana" w:hAnsi="Verdana"/>
          <w:sz w:val="20"/>
          <w:szCs w:val="20"/>
          <w:lang w:val="ru-RU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</w:t>
      </w:r>
      <w:r w:rsidRPr="009C3A72">
        <w:rPr>
          <w:rFonts w:ascii="Verdana" w:hAnsi="Verdana"/>
          <w:sz w:val="20"/>
          <w:szCs w:val="20"/>
        </w:rPr>
        <w:t>изпълнителя.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Купувачът откаже да заплати приетата на временен склад дървесина, съгласно посочените в договора срокове.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не се яви да получи позволително за сеч, за което и да е насаждение, включено в обекта в 14 (четиринадесет) дневен срок от сключването на Договора.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не започне сеч в насаждението в 14 (четиринадесет) дневен срок от датата на издаване на съответното позволително за сеч.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виновно не спази някой от уговорените в т. 17.14 срокове.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може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да прекрати договора с едностранно писмено уведомление, без да дължи обезщетение за пропуснати ползи в случаите по т. 14</w:t>
      </w:r>
      <w:r w:rsidRPr="009C3A72">
        <w:rPr>
          <w:rFonts w:ascii="Verdana" w:hAnsi="Verdana"/>
          <w:sz w:val="20"/>
          <w:szCs w:val="20"/>
          <w:lang w:val="ru-RU"/>
        </w:rPr>
        <w:t>.2</w:t>
      </w:r>
      <w:r w:rsidRPr="009C3A72">
        <w:rPr>
          <w:rFonts w:ascii="Verdana" w:hAnsi="Verdana"/>
          <w:sz w:val="20"/>
          <w:szCs w:val="20"/>
        </w:rPr>
        <w:t xml:space="preserve">, и при констатирани </w:t>
      </w:r>
      <w:r w:rsidRPr="009C3A72">
        <w:rPr>
          <w:rFonts w:ascii="Verdana" w:hAnsi="Verdana"/>
          <w:sz w:val="20"/>
          <w:szCs w:val="20"/>
          <w:lang w:val="ru-RU"/>
        </w:rPr>
        <w:t xml:space="preserve">в процеса на изпълнението му отстраними отклонения от изискванията, включително такива, допуснати от подизпълнителя, които </w:t>
      </w: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откаже да отстрани за своя сметка. В този случай </w:t>
      </w: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заплаща </w:t>
      </w:r>
      <w:r w:rsidRPr="009C3A72">
        <w:rPr>
          <w:rFonts w:ascii="Verdana" w:hAnsi="Verdana"/>
          <w:sz w:val="20"/>
          <w:szCs w:val="20"/>
          <w:lang w:val="ru-RU"/>
        </w:rPr>
        <w:t xml:space="preserve">реално </w:t>
      </w:r>
      <w:r w:rsidRPr="009C3A72">
        <w:rPr>
          <w:rFonts w:ascii="Verdana" w:hAnsi="Verdana"/>
          <w:sz w:val="20"/>
          <w:szCs w:val="20"/>
        </w:rPr>
        <w:t>добитата дървесина и всички дължими суми по договора</w:t>
      </w:r>
      <w:r w:rsidRPr="009C3A72">
        <w:rPr>
          <w:rFonts w:ascii="Verdana" w:hAnsi="Verdana"/>
          <w:sz w:val="20"/>
          <w:szCs w:val="20"/>
          <w:lang w:val="ru-RU"/>
        </w:rPr>
        <w:t>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bookmarkStart w:id="18" w:name="_Hlk6316246"/>
      <w:r w:rsidRPr="009C3A72">
        <w:rPr>
          <w:rFonts w:ascii="Verdana" w:hAnsi="Verdana"/>
          <w:sz w:val="20"/>
          <w:szCs w:val="20"/>
        </w:rPr>
        <w:t xml:space="preserve">Продавачът </w:t>
      </w:r>
      <w:r w:rsidRPr="009C3A72">
        <w:rPr>
          <w:rFonts w:ascii="Verdana" w:hAnsi="Verdana"/>
          <w:b/>
          <w:sz w:val="20"/>
          <w:szCs w:val="20"/>
        </w:rPr>
        <w:t>може да прекрати</w:t>
      </w:r>
      <w:r w:rsidRPr="009C3A72">
        <w:rPr>
          <w:rFonts w:ascii="Verdana" w:hAnsi="Verdana"/>
          <w:sz w:val="20"/>
          <w:szCs w:val="20"/>
        </w:rPr>
        <w:t xml:space="preserve">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 в обекта е констатирано нарушение на Закона за горите или Наредба № 8 за сечите в горите, извършено при изпълнение на дейностите, предмет на настоящия договора.</w:t>
      </w:r>
      <w:bookmarkEnd w:id="18"/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може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15.1 и 15.2 от договора.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15.3. в срок по-дълъг от 30 (тридесет) дни от датата на издаване на първото позволително за сеч за насаждение в обекта. В този случай страните не си дължат взаимни престации.</w:t>
      </w: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left" w:pos="709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СЪОБЩЕНИЯ.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Всички съобщения и уведомления, включително и за разваляне на договора, ще се извършват в писмена форма, чрез </w:t>
      </w:r>
      <w:r w:rsidRPr="009C3A72">
        <w:rPr>
          <w:rFonts w:ascii="Verdana" w:hAnsi="Verdana"/>
          <w:sz w:val="20"/>
          <w:szCs w:val="20"/>
          <w:lang w:val="en-US"/>
        </w:rPr>
        <w:t>email</w:t>
      </w:r>
      <w:r w:rsidRPr="009C3A72">
        <w:rPr>
          <w:rFonts w:ascii="Verdana" w:hAnsi="Verdana"/>
          <w:sz w:val="20"/>
          <w:szCs w:val="20"/>
        </w:rPr>
        <w:t xml:space="preserve">, факс, препоръчана поща или на ръка в деловодството на </w:t>
      </w:r>
      <w:r w:rsidR="00A2038B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A2038B">
        <w:rPr>
          <w:rFonts w:ascii="Verdana" w:hAnsi="Verdana"/>
          <w:sz w:val="20"/>
          <w:szCs w:val="20"/>
        </w:rPr>
        <w:t>Брезник“</w:t>
      </w:r>
      <w:proofErr w:type="gramEnd"/>
      <w:r w:rsidRPr="009C3A72">
        <w:rPr>
          <w:rFonts w:ascii="Verdana" w:hAnsi="Verdana"/>
          <w:sz w:val="20"/>
          <w:szCs w:val="20"/>
        </w:rPr>
        <w:t>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Писмената кореспонденцията между страните ще се осъществява на следните адреси:</w:t>
      </w:r>
    </w:p>
    <w:p w:rsidR="0022300E" w:rsidRPr="009C3A72" w:rsidRDefault="0022300E" w:rsidP="0022300E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За Продавача: ................................................................................................., </w:t>
      </w:r>
    </w:p>
    <w:p w:rsidR="0022300E" w:rsidRPr="009C3A72" w:rsidRDefault="0022300E" w:rsidP="0022300E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Купувача: .................................................................................................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промяна на адреса за кореспонденция на някоя от страните по договора, същата е длъжна в 3-дневен срок да информира другата страна, в противен случай съобщенията и уведомленията</w:t>
      </w:r>
      <w:r w:rsidRPr="009C3A72">
        <w:rPr>
          <w:rFonts w:ascii="Verdana" w:hAnsi="Verdana"/>
          <w:bCs/>
          <w:sz w:val="20"/>
          <w:szCs w:val="20"/>
        </w:rPr>
        <w:t>, отправено до нея на стария адрес, ще се считат за редовно връчени.</w:t>
      </w: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ДОПЪЛНИТЕЛНИ РАЗПОРЕДБИ.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Изменение на клаузите на договора се допускат само по взаимно съгласие на страните, изразено в писмена форма.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 възникнали обстоятелства, ще бъдат решавани от компетентния съд, съобразно правилата за родова подсъдност.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неуредените в договора случаи се прилагат разпоредбите на българското законодателство.</w:t>
      </w:r>
    </w:p>
    <w:p w:rsidR="0022300E" w:rsidRPr="009C3A72" w:rsidRDefault="0022300E" w:rsidP="0022300E">
      <w:pPr>
        <w:numPr>
          <w:ilvl w:val="5"/>
          <w:numId w:val="15"/>
        </w:numPr>
        <w:spacing w:before="120"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Настоящият договор се изготви в два еднообразни екземпляра - по един за всяка от страните.</w:t>
      </w:r>
    </w:p>
    <w:p w:rsidR="0022300E" w:rsidRPr="009C3A72" w:rsidRDefault="0022300E" w:rsidP="0022300E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ПРОДАВАЧ:</w:t>
      </w:r>
      <w:r w:rsidRPr="009C3A72">
        <w:rPr>
          <w:rFonts w:ascii="Verdana" w:hAnsi="Verdana"/>
          <w:b/>
          <w:sz w:val="20"/>
          <w:szCs w:val="20"/>
        </w:rPr>
        <w:tab/>
        <w:t>КУПУВАЧ:</w:t>
      </w:r>
    </w:p>
    <w:p w:rsidR="0022300E" w:rsidRPr="009C3A72" w:rsidRDefault="0022300E" w:rsidP="0022300E">
      <w:pPr>
        <w:tabs>
          <w:tab w:val="left" w:pos="5103"/>
        </w:tabs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</w:t>
      </w:r>
      <w:proofErr w:type="gramStart"/>
      <w:r w:rsidRPr="009C3A72">
        <w:rPr>
          <w:rFonts w:ascii="Verdana" w:hAnsi="Verdana"/>
          <w:b/>
          <w:sz w:val="20"/>
          <w:szCs w:val="20"/>
        </w:rPr>
        <w:t>Директор:…</w:t>
      </w:r>
      <w:proofErr w:type="gramEnd"/>
      <w:r w:rsidRPr="009C3A72">
        <w:rPr>
          <w:rFonts w:ascii="Verdana" w:hAnsi="Verdana"/>
          <w:b/>
          <w:sz w:val="20"/>
          <w:szCs w:val="20"/>
        </w:rPr>
        <w:t>……………………</w:t>
      </w:r>
      <w:r w:rsidRPr="009C3A72">
        <w:rPr>
          <w:rFonts w:ascii="Verdana" w:hAnsi="Verdana"/>
          <w:b/>
          <w:sz w:val="20"/>
          <w:szCs w:val="20"/>
        </w:rPr>
        <w:tab/>
      </w:r>
      <w:proofErr w:type="gramStart"/>
      <w:r w:rsidRPr="009C3A72">
        <w:rPr>
          <w:rFonts w:ascii="Verdana" w:hAnsi="Verdana"/>
          <w:b/>
          <w:sz w:val="20"/>
          <w:szCs w:val="20"/>
        </w:rPr>
        <w:t>Представител:…</w:t>
      </w:r>
      <w:proofErr w:type="gramEnd"/>
      <w:r w:rsidRPr="009C3A72">
        <w:rPr>
          <w:rFonts w:ascii="Verdana" w:hAnsi="Verdana"/>
          <w:b/>
          <w:sz w:val="20"/>
          <w:szCs w:val="20"/>
        </w:rPr>
        <w:t>…………………</w:t>
      </w:r>
    </w:p>
    <w:p w:rsidR="0022300E" w:rsidRPr="009C3A72" w:rsidRDefault="0022300E" w:rsidP="0022300E">
      <w:pPr>
        <w:tabs>
          <w:tab w:val="left" w:pos="6804"/>
        </w:tabs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</w:t>
      </w:r>
      <w:r w:rsidR="00A2038B">
        <w:rPr>
          <w:rFonts w:ascii="Verdana" w:hAnsi="Verdana"/>
          <w:sz w:val="20"/>
          <w:szCs w:val="20"/>
        </w:rPr>
        <w:t>инж. Людмила Иванова</w:t>
      </w:r>
      <w:r w:rsidRPr="009C3A72">
        <w:rPr>
          <w:rFonts w:ascii="Verdana" w:hAnsi="Verdana"/>
          <w:sz w:val="20"/>
          <w:szCs w:val="20"/>
        </w:rPr>
        <w:t xml:space="preserve"> /</w:t>
      </w:r>
      <w:r w:rsidRPr="009C3A72">
        <w:rPr>
          <w:rFonts w:ascii="Verdana" w:hAnsi="Verdana"/>
          <w:sz w:val="20"/>
          <w:szCs w:val="20"/>
        </w:rPr>
        <w:tab/>
        <w:t>/………………………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>/</w:t>
      </w:r>
    </w:p>
    <w:p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Гл. </w:t>
      </w:r>
      <w:proofErr w:type="gramStart"/>
      <w:r w:rsidRPr="009C3A72">
        <w:rPr>
          <w:rFonts w:ascii="Verdana" w:hAnsi="Verdana"/>
          <w:b/>
          <w:sz w:val="20"/>
          <w:szCs w:val="20"/>
        </w:rPr>
        <w:t>Счетоводител:…</w:t>
      </w:r>
      <w:proofErr w:type="gramEnd"/>
      <w:r w:rsidRPr="009C3A72">
        <w:rPr>
          <w:rFonts w:ascii="Verdana" w:hAnsi="Verdana"/>
          <w:b/>
          <w:sz w:val="20"/>
          <w:szCs w:val="20"/>
        </w:rPr>
        <w:t>………………………</w:t>
      </w:r>
    </w:p>
    <w:p w:rsidR="0022300E" w:rsidRPr="009C3A72" w:rsidRDefault="0022300E" w:rsidP="0022300E">
      <w:pPr>
        <w:ind w:firstLine="198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/............................/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Съгласувал,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Юрисконсулт </w:t>
      </w:r>
      <w:r w:rsidR="00A2038B">
        <w:rPr>
          <w:rFonts w:ascii="Verdana" w:hAnsi="Verdana"/>
          <w:sz w:val="20"/>
          <w:szCs w:val="20"/>
        </w:rPr>
        <w:t>ТП „ДГС Брезник</w:t>
      </w:r>
      <w:proofErr w:type="gramStart"/>
      <w:r w:rsidR="00A2038B">
        <w:rPr>
          <w:rFonts w:ascii="Verdana" w:hAnsi="Verdana"/>
          <w:sz w:val="20"/>
          <w:szCs w:val="20"/>
        </w:rPr>
        <w:t>“</w:t>
      </w:r>
      <w:r w:rsidRPr="009C3A72">
        <w:rPr>
          <w:rFonts w:ascii="Verdana" w:hAnsi="Verdana"/>
          <w:sz w:val="20"/>
          <w:szCs w:val="20"/>
        </w:rPr>
        <w:t>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………………………………</w:t>
      </w:r>
    </w:p>
    <w:p w:rsidR="0022300E" w:rsidRPr="009C3A72" w:rsidRDefault="0022300E" w:rsidP="0022300E">
      <w:pPr>
        <w:ind w:firstLine="354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/............................../</w:t>
      </w:r>
    </w:p>
    <w:bookmarkEnd w:id="12"/>
    <w:bookmarkEnd w:id="13"/>
    <w:p w:rsidR="0022300E" w:rsidRPr="009C3A72" w:rsidRDefault="0022300E" w:rsidP="0022300E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br w:type="page"/>
      </w:r>
      <w:r w:rsidRPr="009C3A72">
        <w:rPr>
          <w:rFonts w:ascii="Verdana" w:hAnsi="Verdana"/>
          <w:b/>
          <w:sz w:val="20"/>
          <w:szCs w:val="20"/>
        </w:rPr>
        <w:lastRenderedPageBreak/>
        <w:t>ДЕКЛАРАЦИЯ</w:t>
      </w: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чл. 52, ал. 6 от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</w:t>
      </w: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държавна и общинска собственост и за ползването на</w:t>
      </w: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дървесина и недървесни горски продукти</w:t>
      </w: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>Долуподписаният/ата/</w:t>
      </w:r>
      <w:r w:rsidRPr="009C3A72">
        <w:rPr>
          <w:rFonts w:ascii="Verdana" w:hAnsi="Verdana"/>
          <w:sz w:val="20"/>
          <w:szCs w:val="20"/>
          <w:lang w:val="ru-RU"/>
        </w:rPr>
        <w:t xml:space="preserve"> ................................................................................................................</w:t>
      </w: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  <w:vertAlign w:val="superscript"/>
        </w:rPr>
        <w:t>/собствено бащино фамилно име 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</w:rPr>
        <w:t xml:space="preserve">ЕГН ............................... в качеството ми на: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         </w:t>
      </w:r>
      <w:r w:rsidRPr="009C3A72">
        <w:rPr>
          <w:rFonts w:ascii="Verdana" w:hAnsi="Verdana"/>
          <w:sz w:val="20"/>
          <w:szCs w:val="20"/>
          <w:vertAlign w:val="superscript"/>
        </w:rPr>
        <w:t>/посочва се качеството на лицето - управител или член на управителен орган 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</w:rPr>
        <w:t>в ........................................................................................................................................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</w:rPr>
        <w:t xml:space="preserve"> /наименование на юридическото лице, физическото лице и вид на търговеца/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 xml:space="preserve">със седалище и адрес на управление: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9C3A72">
        <w:rPr>
          <w:rFonts w:ascii="Verdana" w:hAnsi="Verdana"/>
          <w:sz w:val="20"/>
          <w:szCs w:val="20"/>
        </w:rPr>
        <w:t xml:space="preserve">тел./факс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9C3A72">
        <w:rPr>
          <w:rFonts w:ascii="Verdana" w:hAnsi="Verdana"/>
          <w:sz w:val="20"/>
          <w:szCs w:val="20"/>
        </w:rPr>
        <w:t xml:space="preserve">, вписано в Търговския регистър при Агенцията по вписвания с ЕИК </w:t>
      </w:r>
      <w:proofErr w:type="gramStart"/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 .</w:t>
      </w:r>
      <w:proofErr w:type="gramEnd"/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 Е К Л А Р И Р А М, Ч Е:</w:t>
      </w:r>
    </w:p>
    <w:p w:rsidR="0022300E" w:rsidRPr="009C3A72" w:rsidRDefault="0022300E" w:rsidP="0022300E">
      <w:pPr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pacing w:val="1"/>
          <w:sz w:val="20"/>
          <w:szCs w:val="20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ind w:firstLine="7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чл.313 от Наказателния кодекс.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....................20</w:t>
      </w:r>
      <w:r>
        <w:rPr>
          <w:rFonts w:ascii="Verdana" w:hAnsi="Verdana"/>
          <w:sz w:val="20"/>
          <w:szCs w:val="20"/>
        </w:rPr>
        <w:t>2</w:t>
      </w:r>
      <w:proofErr w:type="gramStart"/>
      <w:r w:rsidRPr="009C3A72">
        <w:rPr>
          <w:rFonts w:ascii="Verdana" w:hAnsi="Verdana"/>
          <w:sz w:val="20"/>
          <w:szCs w:val="20"/>
        </w:rPr>
        <w:t>....г.</w:t>
      </w:r>
      <w:proofErr w:type="gramEnd"/>
      <w:r w:rsidRPr="009C3A72">
        <w:rPr>
          <w:rFonts w:ascii="Verdana" w:hAnsi="Verdana"/>
          <w:sz w:val="20"/>
          <w:szCs w:val="20"/>
        </w:rPr>
        <w:t xml:space="preserve">       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>Декларатор: .........................</w:t>
      </w:r>
    </w:p>
    <w:p w:rsidR="0022300E" w:rsidRPr="00CC7DB6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             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 xml:space="preserve"> (подпис и печат)</w:t>
      </w:r>
    </w:p>
    <w:sectPr w:rsidR="0022300E" w:rsidRPr="00CC7DB6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6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8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1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2" w15:restartNumberingAfterBreak="0">
    <w:nsid w:val="544A7579"/>
    <w:multiLevelType w:val="multilevel"/>
    <w:tmpl w:val="9B00DABE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  <w:u w:val="none"/>
      </w:rPr>
    </w:lvl>
  </w:abstractNum>
  <w:abstractNum w:abstractNumId="13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4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5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2"/>
  </w:num>
  <w:num w:numId="5">
    <w:abstractNumId w:val="11"/>
  </w:num>
  <w:num w:numId="6">
    <w:abstractNumId w:val="13"/>
  </w:num>
  <w:num w:numId="7">
    <w:abstractNumId w:val="14"/>
  </w:num>
  <w:num w:numId="8">
    <w:abstractNumId w:val="5"/>
  </w:num>
  <w:num w:numId="9">
    <w:abstractNumId w:val="7"/>
  </w:num>
  <w:num w:numId="10">
    <w:abstractNumId w:val="8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6"/>
  </w:num>
  <w:num w:numId="14">
    <w:abstractNumId w:val="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BD"/>
    <w:rsid w:val="00020D32"/>
    <w:rsid w:val="00026E70"/>
    <w:rsid w:val="00144A63"/>
    <w:rsid w:val="0022300E"/>
    <w:rsid w:val="002245C8"/>
    <w:rsid w:val="00320FF9"/>
    <w:rsid w:val="00517EB6"/>
    <w:rsid w:val="005B75BD"/>
    <w:rsid w:val="006433DB"/>
    <w:rsid w:val="00695293"/>
    <w:rsid w:val="006D4D4D"/>
    <w:rsid w:val="00710739"/>
    <w:rsid w:val="00787CEF"/>
    <w:rsid w:val="00933581"/>
    <w:rsid w:val="0097401C"/>
    <w:rsid w:val="009B73DA"/>
    <w:rsid w:val="00A2038B"/>
    <w:rsid w:val="00B13247"/>
    <w:rsid w:val="00B36A3C"/>
    <w:rsid w:val="00B420B6"/>
    <w:rsid w:val="00CE5822"/>
    <w:rsid w:val="00DA116F"/>
    <w:rsid w:val="00E00F14"/>
    <w:rsid w:val="00F315BF"/>
    <w:rsid w:val="00FD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448F5"/>
  <w15:chartTrackingRefBased/>
  <w15:docId w15:val="{588D3D3B-E228-4535-AF80-FC4D80F8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4">
    <w:name w:val="Основен текст Знак"/>
    <w:link w:val="a3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a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5">
    <w:name w:val="Subtitle"/>
    <w:basedOn w:val="a"/>
    <w:link w:val="a6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6">
    <w:name w:val="Подзаглавие Знак"/>
    <w:link w:val="a5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a7">
    <w:name w:val="List Paragraph"/>
    <w:basedOn w:val="a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a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a8">
    <w:name w:val="Balloon Text"/>
    <w:basedOn w:val="a"/>
    <w:link w:val="a9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12063</Words>
  <Characters>68763</Characters>
  <Application>Microsoft Office Word</Application>
  <DocSecurity>0</DocSecurity>
  <Lines>573</Lines>
  <Paragraphs>161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80665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2026-02-16T08:13:00Z</cp:lastPrinted>
  <dcterms:created xsi:type="dcterms:W3CDTF">2026-08-06T08:57:00Z</dcterms:created>
  <dcterms:modified xsi:type="dcterms:W3CDTF">2026-08-06T08:57:00Z</dcterms:modified>
</cp:coreProperties>
</file>